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A9FE" w14:textId="1D9DC364" w:rsidR="00E61CDB" w:rsidRDefault="00987A84" w:rsidP="007A64F6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>ПРОГРАММЕ ПРЕДМЕТА</w:t>
      </w:r>
    </w:p>
    <w:p w14:paraId="73AB3185" w14:textId="0D326C0A" w:rsidR="00F12C76" w:rsidRDefault="004B7A41" w:rsidP="007A64F6">
      <w:pPr>
        <w:spacing w:after="0"/>
        <w:ind w:firstLine="709"/>
        <w:jc w:val="center"/>
      </w:pPr>
      <w:r>
        <w:t>ФИЗИКА</w:t>
      </w:r>
      <w:r w:rsidR="00E61CDB">
        <w:t xml:space="preserve"> 7-9 класс</w:t>
      </w:r>
    </w:p>
    <w:p w14:paraId="1249A08B" w14:textId="426E1962" w:rsidR="00987A84" w:rsidRDefault="00987A84" w:rsidP="007A64F6">
      <w:pPr>
        <w:spacing w:after="0"/>
        <w:ind w:firstLine="709"/>
        <w:jc w:val="center"/>
      </w:pPr>
    </w:p>
    <w:p w14:paraId="15E4FB7F" w14:textId="61FB3994" w:rsidR="00987A84" w:rsidRPr="00AE65A4" w:rsidRDefault="00987A84" w:rsidP="004B7A41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AE65A4">
        <w:rPr>
          <w:rStyle w:val="c0"/>
          <w:color w:val="000000"/>
        </w:rPr>
        <w:t>Рабочая про</w:t>
      </w:r>
      <w:r w:rsidR="004B7A41" w:rsidRPr="00AE65A4">
        <w:rPr>
          <w:rStyle w:val="c0"/>
          <w:color w:val="000000"/>
        </w:rPr>
        <w:t>грамма учебного предмета  «Физика</w:t>
      </w:r>
      <w:r w:rsidRPr="00AE65A4">
        <w:rPr>
          <w:rStyle w:val="c0"/>
          <w:color w:val="000000"/>
        </w:rPr>
        <w:t>» составлена на основе требований Федерального государственного образов</w:t>
      </w:r>
      <w:r w:rsidR="004B7A41" w:rsidRPr="00AE65A4">
        <w:rPr>
          <w:rStyle w:val="c0"/>
          <w:color w:val="000000"/>
        </w:rPr>
        <w:t xml:space="preserve">ательного стандарта основного </w:t>
      </w:r>
      <w:r w:rsidRPr="00AE65A4">
        <w:rPr>
          <w:rStyle w:val="c0"/>
          <w:color w:val="000000"/>
        </w:rPr>
        <w:t xml:space="preserve">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 w:rsidRPr="00DE5E37">
        <w:rPr>
          <w:rStyle w:val="c0"/>
          <w:color w:val="000000" w:themeColor="text1"/>
        </w:rPr>
        <w:t xml:space="preserve">освоение ООП </w:t>
      </w:r>
      <w:r w:rsidRPr="00DE5E37">
        <w:rPr>
          <w:rStyle w:val="c0"/>
          <w:color w:val="000000" w:themeColor="text1"/>
        </w:rPr>
        <w:t>основного</w:t>
      </w:r>
      <w:r w:rsidR="00C950EC" w:rsidRPr="00DE5E37">
        <w:rPr>
          <w:rStyle w:val="c0"/>
          <w:color w:val="000000" w:themeColor="text1"/>
        </w:rPr>
        <w:t xml:space="preserve"> общего</w:t>
      </w:r>
      <w:r w:rsidR="009676A1" w:rsidRPr="00DE5E37">
        <w:rPr>
          <w:rStyle w:val="c0"/>
          <w:color w:val="000000" w:themeColor="text1"/>
        </w:rPr>
        <w:t xml:space="preserve"> </w:t>
      </w:r>
      <w:r w:rsidRPr="00DE5E37">
        <w:rPr>
          <w:rStyle w:val="c0"/>
          <w:color w:val="000000" w:themeColor="text1"/>
        </w:rPr>
        <w:t xml:space="preserve">образования   </w:t>
      </w:r>
      <w:r w:rsidR="00E843C5" w:rsidRPr="00DE5E37">
        <w:rPr>
          <w:rStyle w:val="c0"/>
          <w:color w:val="000000" w:themeColor="text1"/>
        </w:rPr>
        <w:t xml:space="preserve"> </w:t>
      </w:r>
      <w:r w:rsidRPr="00DE5E37">
        <w:rPr>
          <w:rStyle w:val="c0"/>
          <w:color w:val="000000" w:themeColor="text1"/>
        </w:rPr>
        <w:t xml:space="preserve"> МОУ «Мугунская СОШ», Концепции </w:t>
      </w:r>
      <w:r w:rsidRPr="00AE65A4">
        <w:rPr>
          <w:rStyle w:val="c0"/>
          <w:color w:val="000000"/>
        </w:rPr>
        <w:t xml:space="preserve">преподавания </w:t>
      </w:r>
      <w:r w:rsidR="004A0202">
        <w:rPr>
          <w:rStyle w:val="c0"/>
          <w:color w:val="000000"/>
        </w:rPr>
        <w:t xml:space="preserve">естественнонаучного </w:t>
      </w:r>
      <w:r w:rsidR="00D45C0B">
        <w:rPr>
          <w:rStyle w:val="c0"/>
          <w:color w:val="000000"/>
        </w:rPr>
        <w:t>предмета</w:t>
      </w:r>
      <w:r w:rsidR="009676A1" w:rsidRPr="00AE65A4">
        <w:rPr>
          <w:rStyle w:val="c0"/>
          <w:color w:val="000000"/>
        </w:rPr>
        <w:t xml:space="preserve"> физика</w:t>
      </w:r>
      <w:r w:rsidR="00980981" w:rsidRPr="00AE65A4">
        <w:rPr>
          <w:rStyle w:val="c0"/>
          <w:color w:val="000000"/>
        </w:rPr>
        <w:t>.</w:t>
      </w:r>
    </w:p>
    <w:p w14:paraId="3A05CCDE" w14:textId="19E99BDA" w:rsidR="00AE65A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AE65A4">
        <w:rPr>
          <w:color w:val="000000"/>
        </w:rPr>
        <w:t>Содержание предмета направлено на</w:t>
      </w:r>
      <w:r w:rsidR="00DD0CDE">
        <w:rPr>
          <w:color w:val="000000"/>
        </w:rPr>
        <w:t xml:space="preserve"> достижение следующих целей</w:t>
      </w:r>
      <w:r w:rsidR="00F16283">
        <w:rPr>
          <w:color w:val="000000"/>
        </w:rPr>
        <w:t>:</w:t>
      </w:r>
      <w:r w:rsidRPr="00AE65A4">
        <w:rPr>
          <w:color w:val="000000"/>
        </w:rPr>
        <w:t xml:space="preserve"> </w:t>
      </w:r>
    </w:p>
    <w:p w14:paraId="2C47A21F" w14:textId="4BEB9574" w:rsidR="00C90A97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</w:pPr>
      <w:r>
        <w:t xml:space="preserve">- </w:t>
      </w:r>
      <w:r w:rsidR="00C90A97">
        <w:t xml:space="preserve">усвоение учащимися смысла основных понятий и законов физики, взаимосвязи между ними; </w:t>
      </w:r>
    </w:p>
    <w:p w14:paraId="09E97939" w14:textId="27D15F9B" w:rsidR="00C90A97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</w:pPr>
      <w:r>
        <w:t xml:space="preserve">- </w:t>
      </w:r>
      <w:r w:rsidR="00C90A97">
        <w:t xml:space="preserve">формирование системы научных знаний о природе, ее фундаментальных законах для построения представления о физической картине мира; </w:t>
      </w:r>
    </w:p>
    <w:p w14:paraId="0CDBC2EF" w14:textId="2D75C72D" w:rsidR="00C90A97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</w:pPr>
      <w:r>
        <w:t xml:space="preserve">- </w:t>
      </w:r>
      <w:r w:rsidR="00C90A97"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14:paraId="768CEEC1" w14:textId="04C15720" w:rsidR="00C90A97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</w:pPr>
      <w:r>
        <w:t xml:space="preserve">- </w:t>
      </w:r>
      <w:r w:rsidR="00C90A97">
        <w:t xml:space="preserve">формирование убежденности в познаваемости окружающего мира и достоверности научных методов его изучения; </w:t>
      </w:r>
    </w:p>
    <w:p w14:paraId="51B10DC4" w14:textId="08381B9A" w:rsidR="00DD0CDE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</w:pPr>
      <w:r>
        <w:t xml:space="preserve">- </w:t>
      </w:r>
      <w:r w:rsidR="00C90A97">
        <w:t>организация экологического мышления и ценностного отношения к природе;</w:t>
      </w:r>
    </w:p>
    <w:p w14:paraId="2D15FE26" w14:textId="6B87A687" w:rsidR="00DD0CDE" w:rsidRDefault="001B489D" w:rsidP="001B489D">
      <w:pPr>
        <w:pStyle w:val="c1"/>
        <w:shd w:val="clear" w:color="auto" w:fill="FFFFFF"/>
        <w:spacing w:before="0" w:beforeAutospacing="0" w:after="0" w:afterAutospacing="0"/>
        <w:ind w:left="284" w:right="8" w:hanging="142"/>
        <w:jc w:val="both"/>
        <w:rPr>
          <w:color w:val="000000"/>
        </w:rPr>
      </w:pPr>
      <w:r>
        <w:t xml:space="preserve">- </w:t>
      </w:r>
      <w:r w:rsidR="00DD0CDE"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  <w:r w:rsidR="00DE5E37">
        <w:rPr>
          <w:color w:val="000000"/>
        </w:rPr>
        <w:t xml:space="preserve"> </w:t>
      </w:r>
    </w:p>
    <w:p w14:paraId="32B2AA99" w14:textId="032D6120" w:rsidR="00987A84" w:rsidRPr="00AE65A4" w:rsidRDefault="00987A84" w:rsidP="001B489D">
      <w:pPr>
        <w:pStyle w:val="c6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</w:rPr>
      </w:pPr>
      <w:r w:rsidRPr="00AE65A4">
        <w:rPr>
          <w:rStyle w:val="c0"/>
          <w:color w:val="000000"/>
        </w:rPr>
        <w:t>Предмет представлен в программе сле</w:t>
      </w:r>
      <w:r w:rsidR="00AE65A4" w:rsidRPr="00AE65A4">
        <w:rPr>
          <w:rStyle w:val="c0"/>
          <w:color w:val="000000"/>
        </w:rPr>
        <w:t>дующими содержательными линиями:</w:t>
      </w:r>
    </w:p>
    <w:p w14:paraId="6CCD7A0D" w14:textId="77777777" w:rsidR="00C950EC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pacing w:before="240"/>
        <w:jc w:val="both"/>
        <w:rPr>
          <w:color w:val="000000"/>
          <w:sz w:val="24"/>
          <w:szCs w:val="24"/>
        </w:rPr>
      </w:pPr>
      <w:r w:rsidRPr="00C950EC">
        <w:rPr>
          <w:sz w:val="24"/>
          <w:szCs w:val="24"/>
        </w:rPr>
        <w:t>Введение</w:t>
      </w:r>
      <w:r w:rsidR="00C950EC" w:rsidRPr="00C950EC">
        <w:rPr>
          <w:sz w:val="24"/>
          <w:szCs w:val="24"/>
        </w:rPr>
        <w:t xml:space="preserve">. </w:t>
      </w:r>
    </w:p>
    <w:p w14:paraId="14D46CE7" w14:textId="21D04693" w:rsidR="00AE65A4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pacing w:before="240"/>
        <w:jc w:val="both"/>
        <w:rPr>
          <w:rStyle w:val="c0"/>
          <w:color w:val="000000"/>
          <w:sz w:val="24"/>
          <w:szCs w:val="24"/>
        </w:rPr>
      </w:pPr>
      <w:r w:rsidRPr="00C950EC">
        <w:rPr>
          <w:sz w:val="24"/>
          <w:szCs w:val="24"/>
        </w:rPr>
        <w:t>Первоначальные сведения о строении вещества</w:t>
      </w:r>
      <w:r w:rsidR="00C950EC">
        <w:t>.</w:t>
      </w:r>
    </w:p>
    <w:p w14:paraId="0A4482C2" w14:textId="09086DC5" w:rsidR="00AE65A4" w:rsidRPr="00AE65A4" w:rsidRDefault="00AE65A4" w:rsidP="001B489D">
      <w:pPr>
        <w:pStyle w:val="a4"/>
        <w:numPr>
          <w:ilvl w:val="0"/>
          <w:numId w:val="3"/>
        </w:numPr>
        <w:spacing w:before="240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Взаимодействие тел</w:t>
      </w:r>
      <w:r w:rsidR="00C950EC">
        <w:rPr>
          <w:sz w:val="24"/>
          <w:szCs w:val="24"/>
        </w:rPr>
        <w:t>.</w:t>
      </w:r>
    </w:p>
    <w:p w14:paraId="482EEA80" w14:textId="2367C562" w:rsidR="00AE65A4" w:rsidRPr="00AE65A4" w:rsidRDefault="00AE65A4" w:rsidP="001B489D">
      <w:pPr>
        <w:pStyle w:val="a4"/>
        <w:numPr>
          <w:ilvl w:val="0"/>
          <w:numId w:val="3"/>
        </w:numPr>
        <w:spacing w:before="240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Давление твёрдых тел, жидкостей и газов</w:t>
      </w:r>
      <w:r w:rsidR="00C950EC">
        <w:rPr>
          <w:sz w:val="24"/>
          <w:szCs w:val="24"/>
        </w:rPr>
        <w:t>.</w:t>
      </w:r>
    </w:p>
    <w:p w14:paraId="399726C4" w14:textId="77777777" w:rsidR="00AE65A4" w:rsidRPr="00AE65A4" w:rsidRDefault="00AE65A4" w:rsidP="001B489D">
      <w:pPr>
        <w:pStyle w:val="a4"/>
        <w:numPr>
          <w:ilvl w:val="0"/>
          <w:numId w:val="3"/>
        </w:numPr>
        <w:spacing w:before="240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Работа и мощность. Энергия.</w:t>
      </w:r>
    </w:p>
    <w:p w14:paraId="7CE9094D" w14:textId="5F0BF786" w:rsidR="00AE65A4" w:rsidRPr="00AE65A4" w:rsidRDefault="00AE65A4" w:rsidP="001B489D">
      <w:pPr>
        <w:pStyle w:val="a4"/>
        <w:numPr>
          <w:ilvl w:val="0"/>
          <w:numId w:val="3"/>
        </w:numPr>
        <w:snapToGrid w:val="0"/>
        <w:spacing w:before="240"/>
        <w:jc w:val="both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Тепловые явления</w:t>
      </w:r>
      <w:r w:rsidR="00C950EC">
        <w:rPr>
          <w:sz w:val="24"/>
          <w:szCs w:val="24"/>
        </w:rPr>
        <w:t>.</w:t>
      </w:r>
    </w:p>
    <w:p w14:paraId="60CD319F" w14:textId="6923AEFC" w:rsidR="00AE65A4" w:rsidRPr="00AE65A4" w:rsidRDefault="00AE65A4" w:rsidP="001B489D">
      <w:pPr>
        <w:pStyle w:val="a4"/>
        <w:numPr>
          <w:ilvl w:val="0"/>
          <w:numId w:val="3"/>
        </w:numPr>
        <w:snapToGrid w:val="0"/>
        <w:spacing w:before="240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Электрические явления</w:t>
      </w:r>
      <w:r w:rsidR="00C950EC">
        <w:rPr>
          <w:sz w:val="24"/>
          <w:szCs w:val="24"/>
        </w:rPr>
        <w:t>.</w:t>
      </w:r>
    </w:p>
    <w:p w14:paraId="01DE89D4" w14:textId="18FCFB8D" w:rsidR="00AE65A4" w:rsidRPr="00AE65A4" w:rsidRDefault="00AE65A4" w:rsidP="001B489D">
      <w:pPr>
        <w:pStyle w:val="a4"/>
        <w:numPr>
          <w:ilvl w:val="0"/>
          <w:numId w:val="3"/>
        </w:numPr>
        <w:snapToGrid w:val="0"/>
        <w:spacing w:before="240"/>
        <w:jc w:val="both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Электромагнитные явления</w:t>
      </w:r>
      <w:r w:rsidR="00C950EC">
        <w:rPr>
          <w:sz w:val="24"/>
          <w:szCs w:val="24"/>
        </w:rPr>
        <w:t>.</w:t>
      </w:r>
    </w:p>
    <w:p w14:paraId="133D3429" w14:textId="77777777" w:rsidR="00C950EC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napToGrid w:val="0"/>
        <w:spacing w:before="240"/>
        <w:jc w:val="both"/>
        <w:rPr>
          <w:color w:val="000000"/>
          <w:sz w:val="24"/>
          <w:szCs w:val="24"/>
        </w:rPr>
      </w:pPr>
      <w:r w:rsidRPr="00AE65A4">
        <w:rPr>
          <w:sz w:val="24"/>
          <w:szCs w:val="24"/>
        </w:rPr>
        <w:t>Световые явления</w:t>
      </w:r>
      <w:r w:rsidR="00C950EC">
        <w:rPr>
          <w:sz w:val="24"/>
          <w:szCs w:val="24"/>
        </w:rPr>
        <w:t xml:space="preserve">. </w:t>
      </w:r>
    </w:p>
    <w:p w14:paraId="34629E2E" w14:textId="2E06C4B0" w:rsidR="00AE65A4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napToGrid w:val="0"/>
        <w:spacing w:before="240"/>
        <w:jc w:val="both"/>
        <w:rPr>
          <w:rStyle w:val="c0"/>
          <w:color w:val="000000"/>
          <w:sz w:val="24"/>
          <w:szCs w:val="24"/>
        </w:rPr>
      </w:pPr>
      <w:r w:rsidRPr="00AE65A4">
        <w:rPr>
          <w:sz w:val="24"/>
          <w:szCs w:val="24"/>
        </w:rPr>
        <w:t>Законы взаимодействия и движения тел</w:t>
      </w:r>
      <w:r w:rsidR="00C950EC">
        <w:t>.</w:t>
      </w:r>
    </w:p>
    <w:p w14:paraId="014B393C" w14:textId="77777777" w:rsidR="00AE65A4" w:rsidRPr="00AE65A4" w:rsidRDefault="00AE65A4" w:rsidP="001B489D">
      <w:pPr>
        <w:pStyle w:val="a4"/>
        <w:numPr>
          <w:ilvl w:val="0"/>
          <w:numId w:val="3"/>
        </w:numPr>
        <w:snapToGrid w:val="0"/>
        <w:spacing w:before="240"/>
        <w:jc w:val="both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Механические колебания и волны. Звук.</w:t>
      </w:r>
    </w:p>
    <w:p w14:paraId="0AEB5650" w14:textId="1EA3A138" w:rsidR="00AE65A4" w:rsidRPr="00AE65A4" w:rsidRDefault="00AE65A4" w:rsidP="001B489D">
      <w:pPr>
        <w:pStyle w:val="a4"/>
        <w:numPr>
          <w:ilvl w:val="0"/>
          <w:numId w:val="3"/>
        </w:numPr>
        <w:snapToGrid w:val="0"/>
        <w:spacing w:before="240"/>
        <w:jc w:val="both"/>
        <w:rPr>
          <w:rFonts w:eastAsia="Times New Roman"/>
          <w:sz w:val="24"/>
          <w:szCs w:val="24"/>
        </w:rPr>
      </w:pPr>
      <w:r w:rsidRPr="00AE65A4">
        <w:rPr>
          <w:sz w:val="24"/>
          <w:szCs w:val="24"/>
        </w:rPr>
        <w:t>Электромагнитное поле</w:t>
      </w:r>
      <w:r w:rsidR="00C950EC">
        <w:rPr>
          <w:sz w:val="24"/>
          <w:szCs w:val="24"/>
        </w:rPr>
        <w:t>.</w:t>
      </w:r>
    </w:p>
    <w:p w14:paraId="4679F9BB" w14:textId="77777777" w:rsidR="00C950EC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napToGrid w:val="0"/>
        <w:spacing w:before="240"/>
        <w:jc w:val="both"/>
        <w:rPr>
          <w:color w:val="000000"/>
          <w:sz w:val="24"/>
          <w:szCs w:val="24"/>
        </w:rPr>
      </w:pPr>
      <w:r w:rsidRPr="00AE65A4">
        <w:rPr>
          <w:sz w:val="24"/>
          <w:szCs w:val="24"/>
        </w:rPr>
        <w:t>Строение атома и атомного ядра.</w:t>
      </w:r>
      <w:r w:rsidR="00C950EC">
        <w:rPr>
          <w:sz w:val="24"/>
          <w:szCs w:val="24"/>
        </w:rPr>
        <w:t xml:space="preserve">  </w:t>
      </w:r>
    </w:p>
    <w:p w14:paraId="465B1065" w14:textId="506E4689" w:rsidR="00AE65A4" w:rsidRPr="00C950EC" w:rsidRDefault="00AE65A4" w:rsidP="001B489D">
      <w:pPr>
        <w:pStyle w:val="a4"/>
        <w:numPr>
          <w:ilvl w:val="0"/>
          <w:numId w:val="3"/>
        </w:numPr>
        <w:shd w:val="clear" w:color="auto" w:fill="FFFFFF"/>
        <w:snapToGrid w:val="0"/>
        <w:spacing w:before="240"/>
        <w:jc w:val="both"/>
        <w:rPr>
          <w:rStyle w:val="c0"/>
          <w:color w:val="000000"/>
          <w:sz w:val="24"/>
          <w:szCs w:val="24"/>
        </w:rPr>
      </w:pPr>
      <w:r w:rsidRPr="00AE65A4">
        <w:rPr>
          <w:sz w:val="24"/>
          <w:szCs w:val="24"/>
        </w:rPr>
        <w:t>Элементы астрономии</w:t>
      </w:r>
      <w:r w:rsidR="00C950EC">
        <w:t>.</w:t>
      </w:r>
    </w:p>
    <w:p w14:paraId="741FAD8C" w14:textId="3682B31C" w:rsidR="00987A84" w:rsidRPr="00C950EC" w:rsidRDefault="00987A84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C950EC">
        <w:rPr>
          <w:rStyle w:val="c0"/>
          <w:color w:val="000000"/>
        </w:rPr>
        <w:t xml:space="preserve">Рабочая программа рассчитана на </w:t>
      </w:r>
      <w:r w:rsidR="00C950EC">
        <w:rPr>
          <w:rStyle w:val="c0"/>
          <w:color w:val="000000"/>
        </w:rPr>
        <w:t xml:space="preserve">237 </w:t>
      </w:r>
      <w:r w:rsidRPr="00C950EC">
        <w:rPr>
          <w:rStyle w:val="c0"/>
          <w:color w:val="000000"/>
        </w:rPr>
        <w:t xml:space="preserve"> ч</w:t>
      </w:r>
      <w:r w:rsidR="00993479" w:rsidRPr="00C950EC">
        <w:rPr>
          <w:rStyle w:val="c0"/>
          <w:color w:val="000000"/>
        </w:rPr>
        <w:t xml:space="preserve">асов. В </w:t>
      </w:r>
      <w:r w:rsidR="00C950EC">
        <w:rPr>
          <w:rStyle w:val="c0"/>
          <w:color w:val="000000"/>
        </w:rPr>
        <w:t xml:space="preserve">7 </w:t>
      </w:r>
      <w:r w:rsidR="00993479" w:rsidRPr="00C950EC">
        <w:rPr>
          <w:rStyle w:val="c0"/>
          <w:color w:val="000000"/>
        </w:rPr>
        <w:t>классе</w:t>
      </w:r>
      <w:r w:rsidRPr="00C950EC">
        <w:rPr>
          <w:rStyle w:val="c0"/>
          <w:color w:val="000000"/>
        </w:rPr>
        <w:t xml:space="preserve"> изучение отводится </w:t>
      </w:r>
      <w:r w:rsidR="00C950EC">
        <w:rPr>
          <w:rStyle w:val="c0"/>
          <w:color w:val="000000"/>
        </w:rPr>
        <w:t>68</w:t>
      </w:r>
      <w:r w:rsidRPr="00C950EC">
        <w:rPr>
          <w:rStyle w:val="c0"/>
          <w:color w:val="000000"/>
        </w:rPr>
        <w:t xml:space="preserve"> ч</w:t>
      </w:r>
      <w:r w:rsidR="00993479" w:rsidRPr="00C950EC">
        <w:rPr>
          <w:color w:val="000000"/>
        </w:rPr>
        <w:t xml:space="preserve"> </w:t>
      </w:r>
      <w:r w:rsidRPr="00C950EC">
        <w:rPr>
          <w:rStyle w:val="c0"/>
          <w:color w:val="000000"/>
        </w:rPr>
        <w:t>(</w:t>
      </w:r>
      <w:r w:rsidR="00C950EC">
        <w:rPr>
          <w:rStyle w:val="c0"/>
          <w:color w:val="000000"/>
        </w:rPr>
        <w:t>2</w:t>
      </w:r>
      <w:r w:rsidRPr="00C950EC">
        <w:rPr>
          <w:rStyle w:val="c0"/>
          <w:color w:val="000000"/>
        </w:rPr>
        <w:t xml:space="preserve"> ч</w:t>
      </w:r>
      <w:r w:rsidR="00C950EC">
        <w:rPr>
          <w:rStyle w:val="c0"/>
          <w:color w:val="000000"/>
        </w:rPr>
        <w:t>аса</w:t>
      </w:r>
      <w:r w:rsidRPr="00C950EC">
        <w:rPr>
          <w:rStyle w:val="c0"/>
          <w:color w:val="000000"/>
        </w:rPr>
        <w:t xml:space="preserve"> в неделю, 3</w:t>
      </w:r>
      <w:r w:rsidR="00C950EC">
        <w:rPr>
          <w:rStyle w:val="c0"/>
          <w:color w:val="000000"/>
        </w:rPr>
        <w:t>4 учебные недели).  В 8</w:t>
      </w:r>
      <w:r w:rsidRPr="00C950EC">
        <w:rPr>
          <w:rStyle w:val="c0"/>
          <w:color w:val="000000"/>
        </w:rPr>
        <w:t xml:space="preserve"> классе отводится </w:t>
      </w:r>
      <w:r w:rsidR="00C950EC">
        <w:rPr>
          <w:rStyle w:val="c0"/>
          <w:color w:val="000000"/>
        </w:rPr>
        <w:t>68</w:t>
      </w:r>
      <w:r w:rsidRPr="00C950EC">
        <w:rPr>
          <w:rStyle w:val="c0"/>
          <w:color w:val="000000"/>
        </w:rPr>
        <w:t xml:space="preserve"> часа (</w:t>
      </w:r>
      <w:r w:rsidR="00C950EC">
        <w:rPr>
          <w:rStyle w:val="c0"/>
          <w:color w:val="000000"/>
        </w:rPr>
        <w:t>2</w:t>
      </w:r>
      <w:r w:rsidRPr="00C950EC">
        <w:rPr>
          <w:rStyle w:val="c0"/>
          <w:color w:val="000000"/>
        </w:rPr>
        <w:t xml:space="preserve"> час</w:t>
      </w:r>
      <w:r w:rsidR="00C950EC">
        <w:rPr>
          <w:rStyle w:val="c0"/>
          <w:color w:val="000000"/>
        </w:rPr>
        <w:t>а</w:t>
      </w:r>
      <w:r w:rsidRPr="00C950EC">
        <w:rPr>
          <w:rStyle w:val="c0"/>
          <w:color w:val="000000"/>
        </w:rPr>
        <w:t xml:space="preserve"> в неделю, 34 учебные недели), в </w:t>
      </w:r>
      <w:r w:rsidR="00C950EC">
        <w:rPr>
          <w:rStyle w:val="c0"/>
          <w:color w:val="000000"/>
        </w:rPr>
        <w:t>9 классе – 101 ч (3</w:t>
      </w:r>
      <w:r w:rsidRPr="00C950EC">
        <w:rPr>
          <w:rStyle w:val="c0"/>
          <w:color w:val="000000"/>
        </w:rPr>
        <w:t xml:space="preserve"> ч</w:t>
      </w:r>
      <w:r w:rsidR="00C950EC">
        <w:rPr>
          <w:rStyle w:val="c0"/>
          <w:color w:val="000000"/>
        </w:rPr>
        <w:t xml:space="preserve">аса </w:t>
      </w:r>
      <w:r w:rsidRPr="00C950EC">
        <w:rPr>
          <w:rStyle w:val="c0"/>
          <w:color w:val="000000"/>
        </w:rPr>
        <w:t xml:space="preserve"> в неделю, 34 учебные недели в каждом классе согласно </w:t>
      </w:r>
      <w:r w:rsidR="00993479" w:rsidRPr="00C950EC">
        <w:rPr>
          <w:rStyle w:val="c0"/>
          <w:color w:val="000000"/>
        </w:rPr>
        <w:t xml:space="preserve">учебному </w:t>
      </w:r>
      <w:r w:rsidRPr="00C950EC">
        <w:rPr>
          <w:rStyle w:val="c0"/>
          <w:color w:val="000000"/>
        </w:rPr>
        <w:t xml:space="preserve"> план</w:t>
      </w:r>
      <w:r w:rsidR="00993479" w:rsidRPr="00C950EC">
        <w:rPr>
          <w:rStyle w:val="c0"/>
          <w:color w:val="000000"/>
        </w:rPr>
        <w:t>у</w:t>
      </w:r>
      <w:r w:rsidRPr="00C950EC">
        <w:rPr>
          <w:rStyle w:val="c0"/>
          <w:color w:val="000000"/>
        </w:rPr>
        <w:t>)</w:t>
      </w:r>
      <w:r w:rsidR="00C950EC">
        <w:rPr>
          <w:rStyle w:val="c0"/>
          <w:color w:val="000000"/>
        </w:rPr>
        <w:t>.</w:t>
      </w:r>
    </w:p>
    <w:p w14:paraId="7E51BB08" w14:textId="59E7D430" w:rsidR="00987A84" w:rsidRPr="00C950EC" w:rsidRDefault="00987A84" w:rsidP="00987A8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C950EC">
        <w:rPr>
          <w:rStyle w:val="c0"/>
          <w:color w:val="000000"/>
        </w:rPr>
        <w:t xml:space="preserve">Рабочая </w:t>
      </w:r>
      <w:r w:rsidR="000849B3" w:rsidRPr="00C950EC">
        <w:rPr>
          <w:rStyle w:val="c0"/>
          <w:color w:val="000000"/>
        </w:rPr>
        <w:t>программа</w:t>
      </w:r>
      <w:r w:rsidRPr="00C950EC">
        <w:rPr>
          <w:rStyle w:val="c0"/>
          <w:color w:val="000000"/>
        </w:rPr>
        <w:t xml:space="preserve"> учебного предмета   включает в себя: </w:t>
      </w:r>
      <w:r w:rsidR="00993479" w:rsidRPr="00C950EC">
        <w:rPr>
          <w:rStyle w:val="c0"/>
          <w:color w:val="000000"/>
        </w:rPr>
        <w:t xml:space="preserve"> требования к планируемым результ</w:t>
      </w:r>
      <w:r w:rsidR="00C950EC">
        <w:rPr>
          <w:rStyle w:val="c0"/>
          <w:color w:val="000000"/>
        </w:rPr>
        <w:t>атам освоения ООП ООО</w:t>
      </w:r>
      <w:r w:rsidR="00993479" w:rsidRPr="00C950EC">
        <w:rPr>
          <w:rStyle w:val="c0"/>
          <w:color w:val="000000"/>
        </w:rPr>
        <w:t>: личностным, метапредметным, предметным; содержание предмета</w:t>
      </w:r>
      <w:r w:rsidR="000849B3" w:rsidRPr="00C950EC">
        <w:rPr>
          <w:rStyle w:val="c0"/>
          <w:color w:val="000000"/>
        </w:rPr>
        <w:t>;</w:t>
      </w:r>
      <w:r w:rsidR="00993479" w:rsidRPr="00C950EC">
        <w:rPr>
          <w:rStyle w:val="c0"/>
          <w:color w:val="000000"/>
        </w:rPr>
        <w:t xml:space="preserve"> тематическое планирование с указанием количества часов</w:t>
      </w:r>
      <w:r w:rsidR="000849B3" w:rsidRPr="00C950EC">
        <w:rPr>
          <w:rStyle w:val="c0"/>
          <w:color w:val="000000"/>
        </w:rPr>
        <w:t xml:space="preserve"> и с учетом рабочей программы воспитания.</w:t>
      </w:r>
    </w:p>
    <w:p w14:paraId="14D097DA" w14:textId="110BE68C" w:rsidR="00987A84" w:rsidRPr="0018400E" w:rsidRDefault="00987A84" w:rsidP="0018400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50EC">
        <w:rPr>
          <w:rStyle w:val="c12"/>
          <w:b/>
          <w:bCs/>
          <w:color w:val="000000"/>
        </w:rPr>
        <w:t> </w:t>
      </w:r>
    </w:p>
    <w:sectPr w:rsidR="00987A84" w:rsidRPr="0018400E" w:rsidSect="001B489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3F5"/>
    <w:multiLevelType w:val="hybridMultilevel"/>
    <w:tmpl w:val="44827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72D40"/>
    <w:multiLevelType w:val="multilevel"/>
    <w:tmpl w:val="43D2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577E2"/>
    <w:multiLevelType w:val="hybridMultilevel"/>
    <w:tmpl w:val="D6367D1E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7976"/>
    <w:multiLevelType w:val="hybridMultilevel"/>
    <w:tmpl w:val="F5FEA96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AFA029E"/>
    <w:multiLevelType w:val="hybridMultilevel"/>
    <w:tmpl w:val="29CC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84"/>
    <w:rsid w:val="000849B3"/>
    <w:rsid w:val="0018400E"/>
    <w:rsid w:val="001B489D"/>
    <w:rsid w:val="0021396F"/>
    <w:rsid w:val="004A0202"/>
    <w:rsid w:val="004B7A41"/>
    <w:rsid w:val="006C0B77"/>
    <w:rsid w:val="007A64F6"/>
    <w:rsid w:val="008242FF"/>
    <w:rsid w:val="00870751"/>
    <w:rsid w:val="008923B1"/>
    <w:rsid w:val="008A1516"/>
    <w:rsid w:val="00922C48"/>
    <w:rsid w:val="009676A1"/>
    <w:rsid w:val="00980981"/>
    <w:rsid w:val="00987A84"/>
    <w:rsid w:val="00993479"/>
    <w:rsid w:val="00AE65A4"/>
    <w:rsid w:val="00B915B7"/>
    <w:rsid w:val="00C90A97"/>
    <w:rsid w:val="00C950EC"/>
    <w:rsid w:val="00CB5B78"/>
    <w:rsid w:val="00D45C0B"/>
    <w:rsid w:val="00DD0CDE"/>
    <w:rsid w:val="00DE5E37"/>
    <w:rsid w:val="00E61CDB"/>
    <w:rsid w:val="00E843C5"/>
    <w:rsid w:val="00EA59DF"/>
    <w:rsid w:val="00EE4070"/>
    <w:rsid w:val="00F12C76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docId w15:val="{1133CF13-7DFE-4933-8B35-8BFBBE4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6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1C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2022-02-07T06:44:00Z</dcterms:created>
  <dcterms:modified xsi:type="dcterms:W3CDTF">2022-02-08T06:14:00Z</dcterms:modified>
</cp:coreProperties>
</file>