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744A" w14:textId="77777777" w:rsidR="003D1A4E" w:rsidRDefault="003D1A4E" w:rsidP="003D1A4E">
      <w:pPr>
        <w:spacing w:after="0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861EB9">
        <w:rPr>
          <w:sz w:val="24"/>
          <w:szCs w:val="24"/>
        </w:rPr>
        <w:t xml:space="preserve">АННОТАЦИЯ К РАБОЧЕЙ ПРОГРАММЕ ПРЕДМЕТА ИНФОРМАТИКА </w:t>
      </w:r>
    </w:p>
    <w:p w14:paraId="698E929B" w14:textId="0C45F569" w:rsidR="003D1A4E" w:rsidRPr="00861EB9" w:rsidRDefault="003D1A4E" w:rsidP="003D1A4E">
      <w:pPr>
        <w:spacing w:after="0"/>
        <w:ind w:firstLine="709"/>
        <w:jc w:val="center"/>
        <w:rPr>
          <w:sz w:val="24"/>
          <w:szCs w:val="24"/>
        </w:rPr>
      </w:pPr>
      <w:r w:rsidRPr="00861EB9">
        <w:rPr>
          <w:sz w:val="24"/>
          <w:szCs w:val="24"/>
        </w:rPr>
        <w:t>5- 9 КЛАССЫ</w:t>
      </w:r>
    </w:p>
    <w:p w14:paraId="68F0A3A3" w14:textId="77777777" w:rsidR="003D1A4E" w:rsidRPr="00861EB9" w:rsidRDefault="003D1A4E" w:rsidP="003D1A4E">
      <w:pPr>
        <w:spacing w:after="0"/>
        <w:jc w:val="both"/>
        <w:rPr>
          <w:sz w:val="24"/>
          <w:szCs w:val="24"/>
        </w:rPr>
      </w:pPr>
    </w:p>
    <w:p w14:paraId="72C2A3AA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861EB9">
        <w:rPr>
          <w:rStyle w:val="c0"/>
          <w:color w:val="000000"/>
        </w:rPr>
        <w:t>Рабочая программа учебного предмета «Информатика»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</w:t>
      </w:r>
      <w:proofErr w:type="spellStart"/>
      <w:r w:rsidRPr="00861EB9">
        <w:rPr>
          <w:rStyle w:val="c0"/>
          <w:color w:val="000000"/>
        </w:rPr>
        <w:t>Мугунская</w:t>
      </w:r>
      <w:proofErr w:type="spellEnd"/>
      <w:r w:rsidRPr="00861EB9">
        <w:rPr>
          <w:rStyle w:val="c0"/>
          <w:color w:val="000000"/>
        </w:rPr>
        <w:t xml:space="preserve"> СОШ». </w:t>
      </w:r>
    </w:p>
    <w:p w14:paraId="300DAFD6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</w:pPr>
      <w:r w:rsidRPr="00861EB9">
        <w:t xml:space="preserve">Содержание предмета в 5-6 классах направлено на достижение следующей цели: </w:t>
      </w:r>
    </w:p>
    <w:p w14:paraId="181F80FB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/>
        <w:jc w:val="both"/>
      </w:pPr>
      <w:r w:rsidRPr="00861EB9">
        <w:t xml:space="preserve">-  формирование </w:t>
      </w:r>
      <w:proofErr w:type="spellStart"/>
      <w:r w:rsidRPr="00861EB9">
        <w:t>общеучебных</w:t>
      </w:r>
      <w:proofErr w:type="spellEnd"/>
      <w:r w:rsidRPr="00861EB9"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14:paraId="0BA3E7AA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/>
        <w:jc w:val="both"/>
      </w:pPr>
      <w:r w:rsidRPr="00861EB9">
        <w:t xml:space="preserve"> -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861EB9">
        <w:t>общеучебных</w:t>
      </w:r>
      <w:proofErr w:type="spellEnd"/>
      <w:r w:rsidRPr="00861EB9">
        <w:t xml:space="preserve"> понятий, таких как «объект», «система», «модель», «алгоритм» и др.; </w:t>
      </w:r>
    </w:p>
    <w:p w14:paraId="29FB2D5D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/>
        <w:jc w:val="both"/>
        <w:rPr>
          <w:color w:val="000000"/>
        </w:rPr>
      </w:pPr>
      <w:r w:rsidRPr="00861EB9">
        <w:t xml:space="preserve">-  воспитание ответственного и избирательного отношения к информации; развитие познавательных, интеллектуальных и творческих способностей учащихся. </w:t>
      </w:r>
    </w:p>
    <w:p w14:paraId="24082300" w14:textId="77777777" w:rsidR="003D1A4E" w:rsidRPr="00861EB9" w:rsidRDefault="003D1A4E" w:rsidP="003D1A4E">
      <w:pPr>
        <w:widowControl w:val="0"/>
        <w:autoSpaceDE w:val="0"/>
        <w:autoSpaceDN w:val="0"/>
        <w:spacing w:before="3" w:after="0"/>
        <w:rPr>
          <w:rFonts w:ascii="Cambria" w:eastAsia="Cambria" w:hAnsi="Cambria" w:cs="Cambria"/>
          <w:sz w:val="24"/>
          <w:szCs w:val="24"/>
        </w:rPr>
      </w:pPr>
      <w:r w:rsidRPr="00861EB9">
        <w:rPr>
          <w:sz w:val="24"/>
          <w:szCs w:val="24"/>
        </w:rPr>
        <w:t xml:space="preserve">          Содержание предмета в 7-</w:t>
      </w:r>
      <w:proofErr w:type="gramStart"/>
      <w:r w:rsidRPr="00861EB9">
        <w:rPr>
          <w:sz w:val="24"/>
          <w:szCs w:val="24"/>
        </w:rPr>
        <w:t>9  классах</w:t>
      </w:r>
      <w:proofErr w:type="gramEnd"/>
      <w:r w:rsidRPr="00861EB9">
        <w:rPr>
          <w:sz w:val="24"/>
          <w:szCs w:val="24"/>
        </w:rPr>
        <w:t xml:space="preserve"> направлено на достижение следующей цели:</w:t>
      </w:r>
    </w:p>
    <w:p w14:paraId="67338526" w14:textId="77777777" w:rsidR="003D1A4E" w:rsidRPr="00861EB9" w:rsidRDefault="003D1A4E" w:rsidP="003D1A4E">
      <w:pPr>
        <w:widowControl w:val="0"/>
        <w:autoSpaceDE w:val="0"/>
        <w:autoSpaceDN w:val="0"/>
        <w:spacing w:before="67" w:after="0" w:line="244" w:lineRule="auto"/>
        <w:ind w:right="114" w:hanging="142"/>
        <w:jc w:val="both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w w:val="105"/>
          <w:position w:val="1"/>
          <w:sz w:val="24"/>
          <w:szCs w:val="24"/>
        </w:rPr>
        <w:t xml:space="preserve">  -  </w:t>
      </w:r>
      <w:r w:rsidRPr="00861EB9">
        <w:rPr>
          <w:rFonts w:eastAsia="Cambria" w:cs="Times New Roman"/>
          <w:w w:val="105"/>
          <w:sz w:val="24"/>
          <w:szCs w:val="24"/>
        </w:rPr>
        <w:t>обеспечение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условий,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способствующих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развитию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алгоритмического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мышления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как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необходимого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условия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профессиональной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деятельности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в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современном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информационном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обществе,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предполагающего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способность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обучающегося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разбивать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сложные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 xml:space="preserve">задачи  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61EB9">
        <w:rPr>
          <w:rFonts w:eastAsia="Cambria" w:cs="Times New Roman"/>
          <w:w w:val="105"/>
          <w:sz w:val="24"/>
          <w:szCs w:val="24"/>
        </w:rPr>
        <w:t xml:space="preserve">на 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более</w:t>
      </w:r>
      <w:proofErr w:type="gramEnd"/>
      <w:r w:rsidRPr="00861EB9">
        <w:rPr>
          <w:rFonts w:eastAsia="Cambria" w:cs="Times New Roman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 xml:space="preserve">простые 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подзадачи;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сравнивать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новые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задачи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задачами,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решёнными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ранее;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определять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шаги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для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достижения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результата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и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т.</w:t>
      </w:r>
      <w:r w:rsidRPr="00861EB9">
        <w:rPr>
          <w:rFonts w:eastAsia="Cambria" w:cs="Times New Roman"/>
          <w:spacing w:val="4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д.;</w:t>
      </w:r>
    </w:p>
    <w:p w14:paraId="3E87EDF4" w14:textId="77777777" w:rsidR="003D1A4E" w:rsidRPr="00861EB9" w:rsidRDefault="003D1A4E" w:rsidP="003D1A4E">
      <w:pPr>
        <w:widowControl w:val="0"/>
        <w:autoSpaceDE w:val="0"/>
        <w:autoSpaceDN w:val="0"/>
        <w:spacing w:before="6" w:after="0" w:line="244" w:lineRule="auto"/>
        <w:ind w:right="114"/>
        <w:jc w:val="both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w w:val="110"/>
          <w:sz w:val="24"/>
          <w:szCs w:val="24"/>
        </w:rPr>
        <w:t xml:space="preserve"> - формирование и развитие компетенций обучающихся в области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использования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информационно-коммуникационных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технологий,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в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том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числе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знаний,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 xml:space="preserve">умений   и   навыков    работы  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 xml:space="preserve">с    </w:t>
      </w:r>
      <w:proofErr w:type="gramStart"/>
      <w:r w:rsidRPr="00861EB9">
        <w:rPr>
          <w:rFonts w:eastAsia="Cambria" w:cs="Times New Roman"/>
          <w:w w:val="110"/>
          <w:sz w:val="24"/>
          <w:szCs w:val="24"/>
        </w:rPr>
        <w:t xml:space="preserve">информацией,   </w:t>
      </w:r>
      <w:proofErr w:type="gramEnd"/>
      <w:r w:rsidRPr="00861EB9">
        <w:rPr>
          <w:rFonts w:eastAsia="Cambria" w:cs="Times New Roman"/>
          <w:w w:val="110"/>
          <w:sz w:val="24"/>
          <w:szCs w:val="24"/>
        </w:rPr>
        <w:t xml:space="preserve"> программирования,    коммуникации</w:t>
      </w:r>
      <w:r w:rsidRPr="00861EB9">
        <w:rPr>
          <w:rFonts w:eastAsia="Cambria" w:cs="Times New Roman"/>
          <w:spacing w:val="-46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в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современных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цифровых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средах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в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условиях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обеспечения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информационной</w:t>
      </w:r>
      <w:r w:rsidRPr="00861EB9">
        <w:rPr>
          <w:rFonts w:eastAsia="Cambria" w:cs="Times New Roman"/>
          <w:spacing w:val="26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безопасности</w:t>
      </w:r>
      <w:r w:rsidRPr="00861EB9">
        <w:rPr>
          <w:rFonts w:eastAsia="Cambria" w:cs="Times New Roman"/>
          <w:spacing w:val="26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личности</w:t>
      </w:r>
      <w:r w:rsidRPr="00861EB9">
        <w:rPr>
          <w:rFonts w:eastAsia="Cambria" w:cs="Times New Roman"/>
          <w:spacing w:val="27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обучающегося;</w:t>
      </w:r>
    </w:p>
    <w:p w14:paraId="7FC079BC" w14:textId="77777777" w:rsidR="003D1A4E" w:rsidRPr="00861EB9" w:rsidRDefault="003D1A4E" w:rsidP="003D1A4E">
      <w:pPr>
        <w:widowControl w:val="0"/>
        <w:autoSpaceDE w:val="0"/>
        <w:autoSpaceDN w:val="0"/>
        <w:spacing w:before="5" w:after="0" w:line="244" w:lineRule="auto"/>
        <w:ind w:right="114"/>
        <w:jc w:val="both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w w:val="110"/>
          <w:sz w:val="24"/>
          <w:szCs w:val="24"/>
        </w:rPr>
        <w:t xml:space="preserve"> - воспитание   ответственного   </w:t>
      </w:r>
      <w:proofErr w:type="gramStart"/>
      <w:r w:rsidRPr="00861EB9">
        <w:rPr>
          <w:rFonts w:eastAsia="Cambria" w:cs="Times New Roman"/>
          <w:w w:val="110"/>
          <w:sz w:val="24"/>
          <w:szCs w:val="24"/>
        </w:rPr>
        <w:t>и  избирательного</w:t>
      </w:r>
      <w:proofErr w:type="gramEnd"/>
      <w:r w:rsidRPr="00861EB9">
        <w:rPr>
          <w:rFonts w:eastAsia="Cambria" w:cs="Times New Roman"/>
          <w:w w:val="110"/>
          <w:sz w:val="24"/>
          <w:szCs w:val="24"/>
        </w:rPr>
        <w:t xml:space="preserve">  отношения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к информации с учётом правовых и этических аспектов её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распространения,</w:t>
      </w:r>
      <w:r w:rsidRPr="00861EB9">
        <w:rPr>
          <w:rFonts w:eastAsia="Cambria" w:cs="Times New Roman"/>
          <w:spacing w:val="29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стремления</w:t>
      </w:r>
      <w:r w:rsidRPr="00861EB9">
        <w:rPr>
          <w:rFonts w:eastAsia="Cambria" w:cs="Times New Roman"/>
          <w:spacing w:val="30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к</w:t>
      </w:r>
      <w:r w:rsidRPr="00861EB9">
        <w:rPr>
          <w:rFonts w:eastAsia="Cambria" w:cs="Times New Roman"/>
          <w:spacing w:val="30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продолжению</w:t>
      </w:r>
      <w:r w:rsidRPr="00861EB9">
        <w:rPr>
          <w:rFonts w:eastAsia="Cambria" w:cs="Times New Roman"/>
          <w:spacing w:val="30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образования</w:t>
      </w:r>
      <w:r w:rsidRPr="00861EB9">
        <w:rPr>
          <w:rFonts w:eastAsia="Cambria" w:cs="Times New Roman"/>
          <w:spacing w:val="-46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в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области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информационных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технологий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созидательной</w:t>
      </w:r>
      <w:r w:rsidRPr="00861EB9">
        <w:rPr>
          <w:rFonts w:eastAsia="Cambria" w:cs="Times New Roman"/>
          <w:spacing w:val="1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деятельности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применением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средств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информационных</w:t>
      </w:r>
      <w:r w:rsidRPr="00861EB9">
        <w:rPr>
          <w:rFonts w:eastAsia="Cambria" w:cs="Times New Roman"/>
          <w:spacing w:val="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тех</w:t>
      </w:r>
      <w:r w:rsidRPr="00861EB9">
        <w:rPr>
          <w:rFonts w:eastAsia="Cambria" w:cs="Times New Roman"/>
          <w:w w:val="110"/>
          <w:sz w:val="24"/>
          <w:szCs w:val="24"/>
        </w:rPr>
        <w:t>нологий.</w:t>
      </w:r>
    </w:p>
    <w:p w14:paraId="31482AA5" w14:textId="77777777" w:rsidR="003D1A4E" w:rsidRPr="00861EB9" w:rsidRDefault="003D1A4E" w:rsidP="003D1A4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861EB9">
        <w:rPr>
          <w:rStyle w:val="c0"/>
          <w:color w:val="000000"/>
        </w:rPr>
        <w:t>Предмет представлен в программе следующими содержательными линиями: 5- 6 классы</w:t>
      </w:r>
    </w:p>
    <w:p w14:paraId="3898C526" w14:textId="77777777" w:rsidR="003D1A4E" w:rsidRPr="00861EB9" w:rsidRDefault="003D1A4E" w:rsidP="003D1A4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1EB9">
        <w:rPr>
          <w:rStyle w:val="c0"/>
          <w:color w:val="000000"/>
        </w:rPr>
        <w:t>Информация вокруг нас</w:t>
      </w:r>
    </w:p>
    <w:p w14:paraId="57D0080A" w14:textId="77777777" w:rsidR="003D1A4E" w:rsidRPr="00861EB9" w:rsidRDefault="003D1A4E" w:rsidP="003D1A4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1EB9">
        <w:rPr>
          <w:rStyle w:val="c0"/>
          <w:color w:val="000000"/>
        </w:rPr>
        <w:t>Информационные технологии</w:t>
      </w:r>
    </w:p>
    <w:p w14:paraId="62D13B2D" w14:textId="77777777" w:rsidR="003D1A4E" w:rsidRPr="00861EB9" w:rsidRDefault="003D1A4E" w:rsidP="003D1A4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1EB9">
        <w:rPr>
          <w:rStyle w:val="c0"/>
          <w:color w:val="000000"/>
        </w:rPr>
        <w:t>Информационное моделирование</w:t>
      </w:r>
    </w:p>
    <w:p w14:paraId="0FD81B7F" w14:textId="77777777" w:rsidR="003D1A4E" w:rsidRPr="00861EB9" w:rsidRDefault="003D1A4E" w:rsidP="003D1A4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spellStart"/>
      <w:r w:rsidRPr="00861EB9">
        <w:rPr>
          <w:rStyle w:val="c0"/>
          <w:color w:val="000000"/>
        </w:rPr>
        <w:t>Алгоритмика</w:t>
      </w:r>
      <w:proofErr w:type="spellEnd"/>
    </w:p>
    <w:p w14:paraId="4D1AB9EE" w14:textId="18ED76CB" w:rsidR="003D1A4E" w:rsidRPr="00861EB9" w:rsidRDefault="003D1A4E" w:rsidP="003D1A4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861EB9">
        <w:rPr>
          <w:rStyle w:val="c0"/>
          <w:color w:val="000000"/>
        </w:rPr>
        <w:t>7- 9 классы</w:t>
      </w:r>
    </w:p>
    <w:p w14:paraId="155BC67E" w14:textId="77777777" w:rsidR="003D1A4E" w:rsidRPr="00861EB9" w:rsidRDefault="003D1A4E" w:rsidP="003D1A4E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3" w:after="0"/>
        <w:rPr>
          <w:rFonts w:eastAsia="Cambria" w:cs="Times New Roman"/>
          <w:sz w:val="24"/>
          <w:szCs w:val="24"/>
        </w:rPr>
      </w:pPr>
      <w:proofErr w:type="gramStart"/>
      <w:r w:rsidRPr="00861EB9">
        <w:rPr>
          <w:rFonts w:eastAsia="Cambria" w:cs="Times New Roman"/>
          <w:w w:val="105"/>
          <w:sz w:val="24"/>
          <w:szCs w:val="24"/>
        </w:rPr>
        <w:t xml:space="preserve">Цифровая </w:t>
      </w:r>
      <w:r w:rsidRPr="00861EB9">
        <w:rPr>
          <w:rFonts w:eastAsia="Cambria" w:cs="Times New Roman"/>
          <w:spacing w:val="32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грамотность</w:t>
      </w:r>
      <w:proofErr w:type="gramEnd"/>
    </w:p>
    <w:p w14:paraId="7CDA79E1" w14:textId="77777777" w:rsidR="003D1A4E" w:rsidRPr="00861EB9" w:rsidRDefault="003D1A4E" w:rsidP="003D1A4E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6" w:after="0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w w:val="105"/>
          <w:sz w:val="24"/>
          <w:szCs w:val="24"/>
        </w:rPr>
        <w:t>Теоретические</w:t>
      </w:r>
      <w:r w:rsidRPr="00861EB9">
        <w:rPr>
          <w:rFonts w:eastAsia="Cambria" w:cs="Times New Roman"/>
          <w:spacing w:val="23"/>
          <w:w w:val="105"/>
          <w:sz w:val="24"/>
          <w:szCs w:val="24"/>
        </w:rPr>
        <w:t xml:space="preserve"> </w:t>
      </w:r>
      <w:proofErr w:type="gramStart"/>
      <w:r w:rsidRPr="00861EB9">
        <w:rPr>
          <w:rFonts w:eastAsia="Cambria" w:cs="Times New Roman"/>
          <w:w w:val="105"/>
          <w:sz w:val="24"/>
          <w:szCs w:val="24"/>
        </w:rPr>
        <w:t xml:space="preserve">основы </w:t>
      </w:r>
      <w:r w:rsidRPr="00861EB9">
        <w:rPr>
          <w:rFonts w:eastAsia="Cambria" w:cs="Times New Roman"/>
          <w:spacing w:val="21"/>
          <w:w w:val="105"/>
          <w:sz w:val="24"/>
          <w:szCs w:val="24"/>
        </w:rPr>
        <w:t xml:space="preserve"> </w:t>
      </w:r>
      <w:r w:rsidRPr="00861EB9">
        <w:rPr>
          <w:rFonts w:eastAsia="Cambria" w:cs="Times New Roman"/>
          <w:w w:val="105"/>
          <w:sz w:val="24"/>
          <w:szCs w:val="24"/>
        </w:rPr>
        <w:t>информатики</w:t>
      </w:r>
      <w:proofErr w:type="gramEnd"/>
    </w:p>
    <w:p w14:paraId="6482B016" w14:textId="77777777" w:rsidR="003D1A4E" w:rsidRPr="00861EB9" w:rsidRDefault="003D1A4E" w:rsidP="003D1A4E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w w:val="110"/>
          <w:sz w:val="24"/>
          <w:szCs w:val="24"/>
        </w:rPr>
        <w:t>Алгоритмы</w:t>
      </w:r>
      <w:r w:rsidRPr="00861EB9">
        <w:rPr>
          <w:rFonts w:eastAsia="Cambria" w:cs="Times New Roman"/>
          <w:spacing w:val="22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и</w:t>
      </w:r>
      <w:r w:rsidRPr="00861EB9">
        <w:rPr>
          <w:rFonts w:eastAsia="Cambria" w:cs="Times New Roman"/>
          <w:spacing w:val="23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программирование</w:t>
      </w:r>
    </w:p>
    <w:p w14:paraId="04AA25DF" w14:textId="77777777" w:rsidR="003D1A4E" w:rsidRPr="00861EB9" w:rsidRDefault="003D1A4E" w:rsidP="003D1A4E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before="6" w:after="0"/>
        <w:rPr>
          <w:rFonts w:eastAsia="Cambria" w:cs="Times New Roman"/>
          <w:sz w:val="24"/>
          <w:szCs w:val="24"/>
        </w:rPr>
      </w:pPr>
      <w:r w:rsidRPr="00861EB9">
        <w:rPr>
          <w:rFonts w:eastAsia="Cambria" w:cs="Times New Roman"/>
          <w:spacing w:val="-1"/>
          <w:w w:val="110"/>
          <w:sz w:val="24"/>
          <w:szCs w:val="24"/>
        </w:rPr>
        <w:t>Информационные</w:t>
      </w:r>
      <w:r w:rsidRPr="00861EB9">
        <w:rPr>
          <w:rFonts w:eastAsia="Cambria" w:cs="Times New Roman"/>
          <w:spacing w:val="18"/>
          <w:w w:val="110"/>
          <w:sz w:val="24"/>
          <w:szCs w:val="24"/>
        </w:rPr>
        <w:t xml:space="preserve"> </w:t>
      </w:r>
      <w:r w:rsidRPr="00861EB9">
        <w:rPr>
          <w:rFonts w:eastAsia="Cambria" w:cs="Times New Roman"/>
          <w:w w:val="110"/>
          <w:sz w:val="24"/>
          <w:szCs w:val="24"/>
        </w:rPr>
        <w:t>технологии</w:t>
      </w:r>
    </w:p>
    <w:p w14:paraId="0E7B8261" w14:textId="77777777" w:rsidR="003D1A4E" w:rsidRPr="00861EB9" w:rsidRDefault="003D1A4E" w:rsidP="003D1A4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334576B7" w14:textId="77777777" w:rsidR="003D1A4E" w:rsidRPr="00861EB9" w:rsidRDefault="003D1A4E" w:rsidP="003D1A4E">
      <w:pPr>
        <w:pStyle w:val="c1"/>
        <w:shd w:val="clear" w:color="auto" w:fill="FFFFFF"/>
        <w:spacing w:before="0" w:beforeAutospacing="0" w:after="0" w:afterAutospacing="0"/>
        <w:ind w:left="-16" w:right="8"/>
        <w:jc w:val="both"/>
        <w:rPr>
          <w:color w:val="000000"/>
        </w:rPr>
      </w:pPr>
      <w:r w:rsidRPr="00861EB9">
        <w:rPr>
          <w:rStyle w:val="c0"/>
          <w:color w:val="000000"/>
        </w:rPr>
        <w:t xml:space="preserve">        Рабочая программа рассчитана на </w:t>
      </w:r>
      <w:proofErr w:type="gramStart"/>
      <w:r w:rsidRPr="00861EB9">
        <w:rPr>
          <w:rStyle w:val="c0"/>
          <w:color w:val="000000"/>
        </w:rPr>
        <w:t>170  часов</w:t>
      </w:r>
      <w:proofErr w:type="gramEnd"/>
      <w:r w:rsidRPr="00861EB9">
        <w:rPr>
          <w:rStyle w:val="c0"/>
          <w:color w:val="000000"/>
        </w:rPr>
        <w:t xml:space="preserve">.  В 5 классе </w:t>
      </w:r>
      <w:proofErr w:type="gramStart"/>
      <w:r w:rsidRPr="00861EB9">
        <w:rPr>
          <w:rStyle w:val="c0"/>
          <w:color w:val="000000"/>
        </w:rPr>
        <w:t>на  изучение</w:t>
      </w:r>
      <w:proofErr w:type="gramEnd"/>
      <w:r w:rsidRPr="00861EB9">
        <w:rPr>
          <w:rStyle w:val="c0"/>
          <w:color w:val="000000"/>
        </w:rPr>
        <w:t xml:space="preserve"> отводится 34 ч</w:t>
      </w:r>
      <w:r w:rsidRPr="00861EB9">
        <w:rPr>
          <w:color w:val="000000"/>
        </w:rPr>
        <w:t xml:space="preserve"> </w:t>
      </w:r>
      <w:r w:rsidRPr="00861EB9">
        <w:rPr>
          <w:rStyle w:val="c0"/>
          <w:color w:val="000000"/>
        </w:rPr>
        <w:t>(1 ч в неделю, 34 учебные недели).  В 6 классе отводится 34 часа (1 час в неделю, 34 учебные недели). В 7 классе отводится 34 часа (1 час в неделю, 34 учебные недели). В 8 классе отводится 34 часа (1 час в неделю, 34 учебные недели). В 9 классе отводится 33 часа (1 час в неделю, 33 учебные недели</w:t>
      </w:r>
      <w:proofErr w:type="gramStart"/>
      <w:r w:rsidRPr="00861EB9">
        <w:rPr>
          <w:rStyle w:val="c0"/>
          <w:color w:val="000000"/>
        </w:rPr>
        <w:t>).Учебные</w:t>
      </w:r>
      <w:proofErr w:type="gramEnd"/>
      <w:r w:rsidRPr="00861EB9">
        <w:rPr>
          <w:rStyle w:val="c0"/>
          <w:color w:val="000000"/>
        </w:rPr>
        <w:t xml:space="preserve"> недели в каждом классе согласно учебному  плану.</w:t>
      </w:r>
    </w:p>
    <w:p w14:paraId="058CDD90" w14:textId="25FE4659" w:rsidR="003D1A4E" w:rsidRPr="00861EB9" w:rsidRDefault="003D1A4E" w:rsidP="003D1A4E">
      <w:pPr>
        <w:pStyle w:val="c6"/>
        <w:shd w:val="clear" w:color="auto" w:fill="FFFFFF"/>
        <w:spacing w:before="0" w:beforeAutospacing="0" w:after="0" w:afterAutospacing="0"/>
        <w:ind w:left="-16"/>
        <w:jc w:val="both"/>
        <w:rPr>
          <w:color w:val="000000"/>
        </w:rPr>
      </w:pPr>
      <w:r w:rsidRPr="00861EB9">
        <w:rPr>
          <w:rStyle w:val="c0"/>
          <w:color w:val="000000"/>
        </w:rPr>
        <w:t xml:space="preserve">        Рабочая программа учебного предмета   включает в </w:t>
      </w:r>
      <w:proofErr w:type="gramStart"/>
      <w:r w:rsidRPr="00861EB9">
        <w:rPr>
          <w:rStyle w:val="c0"/>
          <w:color w:val="000000"/>
        </w:rPr>
        <w:t>себя:  требования</w:t>
      </w:r>
      <w:proofErr w:type="gramEnd"/>
      <w:r w:rsidRPr="00861EB9">
        <w:rPr>
          <w:rStyle w:val="c0"/>
          <w:color w:val="000000"/>
        </w:rPr>
        <w:t xml:space="preserve"> к планируемым результатам освоения ООП 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sectPr w:rsidR="003D1A4E" w:rsidRPr="00861EB9" w:rsidSect="003D1A4E">
      <w:pgSz w:w="11906" w:h="16838" w:code="9"/>
      <w:pgMar w:top="1134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9EC"/>
    <w:multiLevelType w:val="hybridMultilevel"/>
    <w:tmpl w:val="5DA632E4"/>
    <w:lvl w:ilvl="0" w:tplc="8210F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1DA4"/>
    <w:multiLevelType w:val="hybridMultilevel"/>
    <w:tmpl w:val="BBE61010"/>
    <w:lvl w:ilvl="0" w:tplc="8210F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4E"/>
    <w:rsid w:val="003D1A4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5BAD"/>
  <w15:chartTrackingRefBased/>
  <w15:docId w15:val="{7F705697-BD7A-4D95-B79A-B5DC4CA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1A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1A4E"/>
  </w:style>
  <w:style w:type="character" w:customStyle="1" w:styleId="c12">
    <w:name w:val="c12"/>
    <w:basedOn w:val="a0"/>
    <w:rsid w:val="003D1A4E"/>
  </w:style>
  <w:style w:type="paragraph" w:customStyle="1" w:styleId="c6">
    <w:name w:val="c6"/>
    <w:basedOn w:val="a"/>
    <w:rsid w:val="003D1A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2022-02-12T01:22:00Z</dcterms:created>
  <dcterms:modified xsi:type="dcterms:W3CDTF">2022-02-12T01:25:00Z</dcterms:modified>
</cp:coreProperties>
</file>