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АННОТАЦИЯ </w:t>
      </w:r>
    </w:p>
    <w:p w14:paraId="02000000">
      <w:pPr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рабочей программе предмета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«Математика»</w:t>
      </w:r>
    </w:p>
    <w:p w14:paraId="03000000">
      <w:pPr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для учащихся 1-4 классов</w:t>
      </w:r>
    </w:p>
    <w:p w14:paraId="04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05000000">
      <w:pPr>
        <w:spacing w:after="0"/>
        <w:ind w:firstLine="708" w:left="-16" w:right="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освоение ООП начального образования     МОУ «</w:t>
      </w:r>
      <w:r>
        <w:rPr>
          <w:rFonts w:ascii="Times New Roman" w:hAnsi="Times New Roman"/>
          <w:sz w:val="24"/>
        </w:rPr>
        <w:t>Мугунская</w:t>
      </w:r>
      <w:r>
        <w:rPr>
          <w:rFonts w:ascii="Times New Roman" w:hAnsi="Times New Roman"/>
          <w:sz w:val="24"/>
        </w:rPr>
        <w:t xml:space="preserve"> СОШ», Концепции преподавания </w:t>
      </w:r>
      <w:r>
        <w:rPr>
          <w:rFonts w:ascii="Times New Roman" w:hAnsi="Times New Roman"/>
          <w:sz w:val="24"/>
        </w:rPr>
        <w:t xml:space="preserve">предмета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Математика»</w:t>
      </w:r>
      <w:r>
        <w:rPr>
          <w:rFonts w:ascii="Times New Roman" w:hAnsi="Times New Roman"/>
          <w:sz w:val="24"/>
        </w:rPr>
        <w:t>.</w:t>
      </w:r>
    </w:p>
    <w:p w14:paraId="06000000">
      <w:pPr>
        <w:spacing w:after="0"/>
        <w:ind w:firstLine="708" w:left="-16" w:right="8"/>
        <w:jc w:val="both"/>
        <w:rPr>
          <w:rFonts w:ascii="Times New Roman" w:hAnsi="Times New Roman"/>
          <w:b w:val="1"/>
          <w:color w:val="333333"/>
          <w:sz w:val="24"/>
          <w:highlight w:val="white"/>
        </w:rPr>
      </w:pPr>
      <w:r>
        <w:rPr>
          <w:rFonts w:ascii="Times New Roman" w:hAnsi="Times New Roman"/>
          <w:b w:val="1"/>
          <w:color w:val="333333"/>
          <w:sz w:val="24"/>
          <w:highlight w:val="white"/>
        </w:rPr>
        <w:t>Содержание</w:t>
      </w:r>
      <w:r>
        <w:rPr>
          <w:rFonts w:ascii="Times New Roman" w:hAnsi="Times New Roman"/>
          <w:b w:val="1"/>
          <w:color w:val="333333"/>
          <w:sz w:val="24"/>
          <w:highlight w:val="white"/>
        </w:rPr>
        <w:t> курса </w:t>
      </w:r>
      <w:r>
        <w:rPr>
          <w:rFonts w:ascii="Times New Roman" w:hAnsi="Times New Roman"/>
          <w:b w:val="1"/>
          <w:color w:val="333333"/>
          <w:sz w:val="24"/>
          <w:highlight w:val="white"/>
        </w:rPr>
        <w:t>математики</w:t>
      </w:r>
      <w:r>
        <w:rPr>
          <w:rFonts w:ascii="Times New Roman" w:hAnsi="Times New Roman"/>
          <w:b w:val="1"/>
          <w:color w:val="333333"/>
          <w:sz w:val="24"/>
          <w:highlight w:val="white"/>
        </w:rPr>
        <w:t> </w:t>
      </w:r>
      <w:r>
        <w:rPr>
          <w:rFonts w:ascii="Times New Roman" w:hAnsi="Times New Roman"/>
          <w:b w:val="1"/>
          <w:color w:val="333333"/>
          <w:sz w:val="24"/>
          <w:highlight w:val="white"/>
        </w:rPr>
        <w:t>направлено</w:t>
      </w:r>
      <w:r>
        <w:rPr>
          <w:rFonts w:ascii="Times New Roman" w:hAnsi="Times New Roman"/>
          <w:b w:val="1"/>
          <w:color w:val="333333"/>
          <w:sz w:val="24"/>
          <w:highlight w:val="white"/>
        </w:rPr>
        <w:t xml:space="preserve"> на:</w:t>
      </w:r>
    </w:p>
    <w:p w14:paraId="07000000">
      <w:pPr>
        <w:spacing w:after="0"/>
        <w:ind w:right="8"/>
        <w:jc w:val="both"/>
        <w:rPr>
          <w:rFonts w:ascii="Times New Roman" w:hAnsi="Times New Roman"/>
          <w:color w:val="333333"/>
          <w:sz w:val="24"/>
          <w:highlight w:val="white"/>
        </w:rPr>
      </w:pPr>
      <w:r>
        <w:rPr>
          <w:rFonts w:ascii="Times New Roman" w:hAnsi="Times New Roman"/>
          <w:color w:val="333333"/>
          <w:sz w:val="24"/>
          <w:highlight w:val="white"/>
        </w:rPr>
        <w:t> </w:t>
      </w:r>
      <w:r>
        <w:rPr>
          <w:rFonts w:ascii="Times New Roman" w:hAnsi="Times New Roman"/>
          <w:color w:val="333333"/>
          <w:sz w:val="24"/>
          <w:highlight w:val="white"/>
        </w:rPr>
        <w:t>- математическое развитие младшего школьни</w:t>
      </w:r>
      <w:r>
        <w:rPr>
          <w:rFonts w:ascii="Times New Roman" w:hAnsi="Times New Roman"/>
          <w:color w:val="333333"/>
          <w:sz w:val="24"/>
          <w:highlight w:val="white"/>
        </w:rPr>
        <w:t xml:space="preserve">ка — формирование способности к </w:t>
      </w:r>
      <w:r>
        <w:rPr>
          <w:rFonts w:ascii="Times New Roman" w:hAnsi="Times New Roman"/>
          <w:color w:val="333333"/>
          <w:sz w:val="24"/>
          <w:highlight w:val="white"/>
        </w:rPr>
        <w:t>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</w:r>
    </w:p>
    <w:p w14:paraId="08000000">
      <w:pPr>
        <w:spacing w:after="0"/>
        <w:ind w:right="8"/>
        <w:jc w:val="both"/>
        <w:rPr>
          <w:rFonts w:ascii="Times New Roman" w:hAnsi="Times New Roman"/>
          <w:color w:val="333333"/>
          <w:sz w:val="24"/>
          <w:highlight w:val="white"/>
        </w:rPr>
      </w:pPr>
      <w:r>
        <w:rPr>
          <w:rFonts w:ascii="Times New Roman" w:hAnsi="Times New Roman"/>
          <w:color w:val="333333"/>
          <w:sz w:val="24"/>
          <w:highlight w:val="white"/>
        </w:rPr>
        <w:t>- освоение начальных математических знаний — понимание значения величин и способов их измерения; использование арифмет</w:t>
      </w:r>
      <w:r>
        <w:rPr>
          <w:rFonts w:ascii="Times New Roman" w:hAnsi="Times New Roman"/>
          <w:color w:val="333333"/>
          <w:sz w:val="24"/>
          <w:highlight w:val="white"/>
        </w:rPr>
        <w:t xml:space="preserve">ических способов для разрешения </w:t>
      </w:r>
      <w:r>
        <w:rPr>
          <w:rFonts w:ascii="Times New Roman" w:hAnsi="Times New Roman"/>
          <w:color w:val="333333"/>
          <w:sz w:val="24"/>
          <w:highlight w:val="white"/>
        </w:rPr>
        <w:t>сюжетных ситуаций; формирование умения решать учебные и практические задачи</w:t>
      </w:r>
      <w:r>
        <w:rPr>
          <w:rFonts w:ascii="Times New Roman" w:hAnsi="Times New Roman"/>
          <w:color w:val="333333"/>
          <w:sz w:val="24"/>
          <w:highlight w:val="white"/>
        </w:rPr>
        <w:t xml:space="preserve"> </w:t>
      </w:r>
      <w:r>
        <w:rPr>
          <w:rFonts w:ascii="Times New Roman" w:hAnsi="Times New Roman"/>
          <w:color w:val="333333"/>
          <w:sz w:val="24"/>
          <w:highlight w:val="white"/>
        </w:rPr>
        <w:t>средствами математики; работа с алгоритмами выполнения арифметических действий;</w:t>
      </w:r>
    </w:p>
    <w:p w14:paraId="09000000">
      <w:pPr>
        <w:spacing w:after="0"/>
        <w:ind w:firstLine="0" w:left="-16" w:right="8"/>
        <w:jc w:val="both"/>
        <w:rPr>
          <w:rFonts w:ascii="Times New Roman" w:hAnsi="Times New Roman"/>
          <w:color w:val="333333"/>
          <w:sz w:val="24"/>
          <w:highlight w:val="white"/>
        </w:rPr>
      </w:pPr>
      <w:r>
        <w:rPr>
          <w:rFonts w:ascii="Times New Roman" w:hAnsi="Times New Roman"/>
          <w:color w:val="333333"/>
          <w:sz w:val="24"/>
          <w:highlight w:val="white"/>
        </w:rPr>
        <w:t>- воспитание интереса к математике, осознание возможностей и роли математики в познании окружающего мира, понимание математики как части общечеловеческой</w:t>
      </w:r>
      <w:r>
        <w:rPr>
          <w:rFonts w:ascii="Times New Roman" w:hAnsi="Times New Roman"/>
          <w:color w:val="333333"/>
          <w:sz w:val="24"/>
          <w:highlight w:val="white"/>
        </w:rPr>
        <w:t xml:space="preserve"> </w:t>
      </w:r>
      <w:r>
        <w:rPr>
          <w:rFonts w:ascii="Times New Roman" w:hAnsi="Times New Roman"/>
          <w:color w:val="333333"/>
          <w:sz w:val="24"/>
          <w:highlight w:val="white"/>
        </w:rPr>
        <w:t>культуры, стремления использовать математические знания в повседневной жизни.</w:t>
      </w:r>
    </w:p>
    <w:p w14:paraId="0A000000">
      <w:pPr>
        <w:spacing w:after="0"/>
        <w:ind w:firstLine="0" w:left="-16" w:right="8"/>
        <w:jc w:val="both"/>
        <w:rPr>
          <w:rFonts w:ascii="Times New Roman" w:hAnsi="Times New Roman"/>
          <w:color w:val="333333"/>
          <w:sz w:val="24"/>
          <w:highlight w:val="white"/>
        </w:rPr>
      </w:pPr>
    </w:p>
    <w:p w14:paraId="0B00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Предмет представлен в программе следующими содержательными линиями:</w:t>
      </w:r>
    </w:p>
    <w:p w14:paraId="0C000000">
      <w:pPr>
        <w:spacing w:after="0"/>
        <w:ind w:firstLine="708" w:left="-16" w:right="8"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·</w:t>
      </w:r>
      <w:r>
        <w:rPr>
          <w:rFonts w:ascii="Times New Roman" w:hAnsi="Times New Roman"/>
          <w:sz w:val="24"/>
        </w:rPr>
        <w:t xml:space="preserve"> «Числа и величины» </w:t>
      </w:r>
    </w:p>
    <w:p w14:paraId="0D000000">
      <w:pPr>
        <w:spacing w:after="0"/>
        <w:ind w:firstLine="708" w:left="-16" w:right="8"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·</w:t>
      </w:r>
      <w:r>
        <w:rPr>
          <w:rFonts w:ascii="Times New Roman" w:hAnsi="Times New Roman"/>
          <w:sz w:val="24"/>
        </w:rPr>
        <w:t xml:space="preserve"> «Арифметические действия»</w:t>
      </w:r>
    </w:p>
    <w:p w14:paraId="0E000000">
      <w:pPr>
        <w:spacing w:after="0"/>
        <w:ind w:firstLine="708" w:left="-16" w:right="8"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·</w:t>
      </w:r>
      <w:r>
        <w:rPr>
          <w:rFonts w:ascii="Times New Roman" w:hAnsi="Times New Roman"/>
          <w:sz w:val="24"/>
        </w:rPr>
        <w:t xml:space="preserve"> «Текстовые задачи» </w:t>
      </w:r>
    </w:p>
    <w:p w14:paraId="0F000000">
      <w:pPr>
        <w:spacing w:after="0"/>
        <w:ind w:firstLine="708" w:left="-16" w:right="8"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·</w:t>
      </w:r>
      <w:r>
        <w:rPr>
          <w:rFonts w:ascii="Times New Roman" w:hAnsi="Times New Roman"/>
          <w:sz w:val="24"/>
        </w:rPr>
        <w:t xml:space="preserve"> «Пространственные отношения. Геометрические фигуры»</w:t>
      </w:r>
    </w:p>
    <w:p w14:paraId="10000000">
      <w:pPr>
        <w:spacing w:after="0"/>
        <w:ind w:right="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Symbol" w:hAnsi="Symbol"/>
          <w:sz w:val="24"/>
        </w:rPr>
        <w:t>·</w:t>
      </w:r>
      <w:r>
        <w:rPr>
          <w:rFonts w:ascii="Times New Roman" w:hAnsi="Times New Roman"/>
          <w:sz w:val="24"/>
        </w:rPr>
        <w:t xml:space="preserve"> «Геометрические величины» </w:t>
      </w:r>
    </w:p>
    <w:p w14:paraId="11000000">
      <w:pPr>
        <w:spacing w:after="0"/>
        <w:ind w:firstLine="708" w:left="-16" w:right="8"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·</w:t>
      </w:r>
      <w:r>
        <w:rPr>
          <w:rFonts w:ascii="Times New Roman" w:hAnsi="Times New Roman"/>
          <w:sz w:val="24"/>
        </w:rPr>
        <w:t xml:space="preserve"> «Работа с информацией» (изучается на основе содержа</w:t>
      </w:r>
      <w:r>
        <w:rPr>
          <w:rFonts w:ascii="Times New Roman" w:hAnsi="Times New Roman"/>
          <w:sz w:val="24"/>
        </w:rPr>
        <w:t>ния всех других разделов курса).</w:t>
      </w:r>
    </w:p>
    <w:p w14:paraId="12000000">
      <w:pPr>
        <w:spacing w:after="0"/>
        <w:ind w:firstLine="708" w:left="-16" w:right="8"/>
        <w:jc w:val="both"/>
        <w:rPr>
          <w:rFonts w:ascii="Times New Roman" w:hAnsi="Times New Roman"/>
          <w:sz w:val="24"/>
        </w:rPr>
      </w:pPr>
    </w:p>
    <w:p w14:paraId="13000000">
      <w:pPr>
        <w:spacing w:after="0"/>
        <w:ind w:firstLine="708" w:left="-16" w:right="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Место учебного предмета в учебном </w:t>
      </w:r>
      <w:r>
        <w:rPr>
          <w:rFonts w:ascii="Times New Roman" w:hAnsi="Times New Roman"/>
          <w:sz w:val="24"/>
        </w:rPr>
        <w:t>плане</w:t>
      </w:r>
      <w:r>
        <w:rPr>
          <w:rFonts w:ascii="Times New Roman" w:hAnsi="Times New Roman"/>
          <w:sz w:val="24"/>
        </w:rPr>
        <w:t xml:space="preserve"> В соответствии с федеральным базисным учебным планом и примерной программой по математике предмет «Математика» изучается с 1 по 4 класс по четыре часа в неделю. Общий объём учебного времени составляет 540 часов (1 класс – 132 ч, 2 класс – 136 ч, 3 класс – 136 ч, 4 класс – 136 ч).</w:t>
      </w:r>
    </w:p>
    <w:p w14:paraId="14000000">
      <w:pPr>
        <w:spacing w:after="0"/>
        <w:ind w:firstLine="708" w:left="-16" w:right="8"/>
        <w:jc w:val="both"/>
        <w:rPr>
          <w:rFonts w:ascii="Times New Roman" w:hAnsi="Times New Roman"/>
          <w:sz w:val="24"/>
        </w:rPr>
      </w:pPr>
    </w:p>
    <w:p w14:paraId="15000000">
      <w:pPr>
        <w:spacing w:after="0" w:line="240" w:lineRule="auto"/>
        <w:ind w:firstLine="698" w:left="-1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Рабочая программа учебного предмета   включает в себя: требования к планируемым результатам освоения ООП НОО: личностным, метапредметным, предметным; содержание предмета; тематическое планирование с указанием количества часов и с учетом рабочей программы воспитания.</w:t>
      </w:r>
    </w:p>
    <w:p w14:paraId="16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 </w:t>
      </w:r>
    </w:p>
    <w:p w14:paraId="17000000">
      <w:pPr>
        <w:spacing w:after="0"/>
        <w:ind w:firstLine="708" w:left="-16" w:right="8"/>
        <w:jc w:val="both"/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2023-11-28T14:43:32Z</dcterms:modified>
</cp:coreProperties>
</file>