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2549" w14:textId="77777777" w:rsidR="00690D0C" w:rsidRPr="00DC4B2B" w:rsidRDefault="00690D0C" w:rsidP="00690D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C4B2B">
        <w:rPr>
          <w:rFonts w:ascii="Times New Roman" w:hAnsi="Times New Roman"/>
          <w:sz w:val="24"/>
          <w:szCs w:val="24"/>
        </w:rPr>
        <w:t xml:space="preserve">АННОТАЦИЯ К РАБОЧЕЙ ПРОГРАММЕ </w:t>
      </w:r>
    </w:p>
    <w:p w14:paraId="6D254CE4" w14:textId="77777777" w:rsidR="00690D0C" w:rsidRPr="00DC4B2B" w:rsidRDefault="00690D0C" w:rsidP="00690D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C4B2B">
        <w:rPr>
          <w:rFonts w:ascii="Times New Roman" w:hAnsi="Times New Roman"/>
          <w:sz w:val="24"/>
          <w:szCs w:val="24"/>
        </w:rPr>
        <w:t xml:space="preserve">КУРСА ВНЕУРОЧНОЙ ДЕЯТЕЛЬНОСТИ </w:t>
      </w:r>
    </w:p>
    <w:p w14:paraId="4B03ABE8" w14:textId="77777777" w:rsidR="00690D0C" w:rsidRPr="00DC4B2B" w:rsidRDefault="00690D0C" w:rsidP="00690D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C4B2B">
        <w:rPr>
          <w:rFonts w:ascii="Times New Roman" w:hAnsi="Times New Roman"/>
          <w:sz w:val="24"/>
          <w:szCs w:val="24"/>
        </w:rPr>
        <w:t xml:space="preserve"> </w:t>
      </w:r>
      <w:r w:rsidRPr="00DC4B2B">
        <w:rPr>
          <w:rFonts w:ascii="Times New Roman" w:hAnsi="Times New Roman"/>
          <w:w w:val="115"/>
          <w:sz w:val="24"/>
          <w:szCs w:val="24"/>
        </w:rPr>
        <w:t>«В МИРЕ ИНФОРМАЦИИ»</w:t>
      </w:r>
    </w:p>
    <w:p w14:paraId="66E6BE78" w14:textId="77777777" w:rsidR="00690D0C" w:rsidRPr="00DC4B2B" w:rsidRDefault="00690D0C" w:rsidP="00690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25DD9B" w14:textId="4CBFB082" w:rsidR="00690D0C" w:rsidRDefault="00690D0C" w:rsidP="00690D0C">
      <w:pPr>
        <w:shd w:val="clear" w:color="auto" w:fill="FFFFFF"/>
        <w:spacing w:after="0" w:line="276" w:lineRule="auto"/>
        <w:ind w:left="-16" w:right="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учебного курса внеурочной деятельности «В мире информации»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освоение ООП начального образования     МОУ «</w:t>
      </w:r>
      <w:proofErr w:type="spellStart"/>
      <w:r w:rsidRPr="00DC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Мугунская</w:t>
      </w:r>
      <w:proofErr w:type="spellEnd"/>
      <w:r w:rsidRPr="00DC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</w:t>
      </w:r>
      <w:r w:rsidR="00DC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0E35C4A" w14:textId="77777777" w:rsidR="00DC4B2B" w:rsidRPr="00DC4B2B" w:rsidRDefault="00DC4B2B" w:rsidP="00690D0C">
      <w:pPr>
        <w:shd w:val="clear" w:color="auto" w:fill="FFFFFF"/>
        <w:spacing w:after="0" w:line="276" w:lineRule="auto"/>
        <w:ind w:left="-16" w:right="8" w:firstLine="708"/>
        <w:jc w:val="both"/>
        <w:rPr>
          <w:rFonts w:ascii="Times New Roman" w:eastAsia="Times New Roman" w:hAnsi="Times New Roman"/>
          <w:w w:val="115"/>
          <w:sz w:val="24"/>
          <w:szCs w:val="24"/>
          <w:lang w:eastAsia="ru-RU"/>
        </w:rPr>
      </w:pPr>
    </w:p>
    <w:p w14:paraId="70B35F3E" w14:textId="77777777" w:rsidR="00194E19" w:rsidRPr="00DC4B2B" w:rsidRDefault="00067F74" w:rsidP="00690D0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C4B2B">
        <w:rPr>
          <w:rFonts w:ascii="Times New Roman" w:hAnsi="Times New Roman"/>
          <w:sz w:val="24"/>
          <w:szCs w:val="24"/>
        </w:rPr>
        <w:t xml:space="preserve">         Содержание курса внеурочной деятельности</w:t>
      </w:r>
      <w:r w:rsidR="00690D0C" w:rsidRPr="00DC4B2B">
        <w:rPr>
          <w:rFonts w:ascii="Times New Roman" w:hAnsi="Times New Roman"/>
          <w:sz w:val="24"/>
          <w:szCs w:val="24"/>
        </w:rPr>
        <w:t xml:space="preserve"> направлено на </w:t>
      </w:r>
      <w:r w:rsidR="00194E19" w:rsidRPr="00DC4B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создание условий для формирования информационных компетенций обучающихся и развития у школьников информационной грамотности: способности решать учебные и практические задачи на основе сформированных универсальных учебных действий, работать с информацией, представленной в виде сплошных и не сплошных текстов, таблиц, диаграмм, графиков, кластеров и другой инфографики.</w:t>
      </w:r>
    </w:p>
    <w:p w14:paraId="2C59C8DB" w14:textId="77777777" w:rsidR="00690D0C" w:rsidRPr="00DC4B2B" w:rsidRDefault="00820477" w:rsidP="00690D0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C4B2B">
        <w:rPr>
          <w:rFonts w:ascii="Times New Roman" w:hAnsi="Times New Roman"/>
          <w:sz w:val="24"/>
          <w:szCs w:val="24"/>
        </w:rPr>
        <w:t>Курс внеурочной деятельности</w:t>
      </w:r>
      <w:r w:rsidR="00690D0C" w:rsidRPr="00DC4B2B">
        <w:rPr>
          <w:rFonts w:ascii="Times New Roman" w:hAnsi="Times New Roman"/>
          <w:sz w:val="24"/>
          <w:szCs w:val="24"/>
        </w:rPr>
        <w:t xml:space="preserve"> представлен в программе следующими содержательными модулями:</w:t>
      </w:r>
    </w:p>
    <w:p w14:paraId="0B7B52CD" w14:textId="77777777" w:rsidR="00690D0C" w:rsidRPr="00DC4B2B" w:rsidRDefault="00820477" w:rsidP="00820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C4B2B">
        <w:rPr>
          <w:rFonts w:ascii="Times New Roman" w:hAnsi="Times New Roman"/>
          <w:b/>
          <w:sz w:val="24"/>
          <w:szCs w:val="24"/>
        </w:rPr>
        <w:t>Сплошные тексты</w:t>
      </w:r>
      <w:r w:rsidR="00690D0C" w:rsidRPr="00DC4B2B">
        <w:rPr>
          <w:rFonts w:ascii="Times New Roman" w:hAnsi="Times New Roman"/>
          <w:b/>
          <w:sz w:val="24"/>
          <w:szCs w:val="24"/>
        </w:rPr>
        <w:t>.</w:t>
      </w:r>
    </w:p>
    <w:p w14:paraId="152442C4" w14:textId="77777777" w:rsidR="00690D0C" w:rsidRPr="00DC4B2B" w:rsidRDefault="00820477" w:rsidP="00820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C4B2B">
        <w:rPr>
          <w:rFonts w:ascii="Times New Roman" w:hAnsi="Times New Roman"/>
          <w:b/>
          <w:sz w:val="24"/>
          <w:szCs w:val="24"/>
        </w:rPr>
        <w:t>Кластеры</w:t>
      </w:r>
      <w:r w:rsidR="00690D0C" w:rsidRPr="00DC4B2B">
        <w:rPr>
          <w:rFonts w:ascii="Times New Roman" w:hAnsi="Times New Roman"/>
          <w:b/>
          <w:sz w:val="24"/>
          <w:szCs w:val="24"/>
        </w:rPr>
        <w:t>.</w:t>
      </w:r>
    </w:p>
    <w:p w14:paraId="2B2206D6" w14:textId="77777777" w:rsidR="00820477" w:rsidRPr="00DC4B2B" w:rsidRDefault="00820477" w:rsidP="00820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C4B2B">
        <w:rPr>
          <w:rFonts w:ascii="Times New Roman" w:hAnsi="Times New Roman"/>
          <w:b/>
          <w:sz w:val="24"/>
          <w:szCs w:val="24"/>
        </w:rPr>
        <w:t>Таблицы.</w:t>
      </w:r>
    </w:p>
    <w:p w14:paraId="536D0AF8" w14:textId="77777777" w:rsidR="00820477" w:rsidRPr="00DC4B2B" w:rsidRDefault="00820477" w:rsidP="00820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C4B2B">
        <w:rPr>
          <w:rFonts w:ascii="Times New Roman" w:hAnsi="Times New Roman"/>
          <w:b/>
          <w:sz w:val="24"/>
          <w:szCs w:val="24"/>
        </w:rPr>
        <w:t>Диаграммы.</w:t>
      </w:r>
    </w:p>
    <w:p w14:paraId="194AB406" w14:textId="77777777" w:rsidR="00820477" w:rsidRPr="00DC4B2B" w:rsidRDefault="00820477" w:rsidP="00820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C4B2B">
        <w:rPr>
          <w:rFonts w:ascii="Times New Roman" w:hAnsi="Times New Roman"/>
          <w:b/>
          <w:sz w:val="24"/>
          <w:szCs w:val="24"/>
        </w:rPr>
        <w:t>Графики.</w:t>
      </w:r>
    </w:p>
    <w:p w14:paraId="61E8FB2E" w14:textId="77777777" w:rsidR="00820477" w:rsidRPr="00DC4B2B" w:rsidRDefault="00820477" w:rsidP="00820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C4B2B">
        <w:rPr>
          <w:rFonts w:ascii="Times New Roman" w:hAnsi="Times New Roman"/>
          <w:b/>
          <w:sz w:val="24"/>
          <w:szCs w:val="24"/>
        </w:rPr>
        <w:t>Инфографика.</w:t>
      </w:r>
    </w:p>
    <w:p w14:paraId="41F90BF9" w14:textId="5D5886C1" w:rsidR="00820477" w:rsidRDefault="00820477" w:rsidP="00820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C4B2B">
        <w:rPr>
          <w:rFonts w:ascii="Times New Roman" w:hAnsi="Times New Roman"/>
          <w:b/>
          <w:sz w:val="24"/>
          <w:szCs w:val="24"/>
        </w:rPr>
        <w:t>Исследовательская (групповая) работа.</w:t>
      </w:r>
    </w:p>
    <w:p w14:paraId="28368E54" w14:textId="77777777" w:rsidR="00DC4B2B" w:rsidRPr="00DC4B2B" w:rsidRDefault="00DC4B2B" w:rsidP="00820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4D1764" w14:textId="77777777" w:rsidR="00690D0C" w:rsidRPr="00DC4B2B" w:rsidRDefault="00820477" w:rsidP="0082047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C4B2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</w:t>
      </w:r>
      <w:r w:rsidR="00690D0C" w:rsidRPr="00DC4B2B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="00690D0C" w:rsidRPr="00DC4B2B">
        <w:rPr>
          <w:rFonts w:ascii="Times New Roman" w:hAnsi="Times New Roman"/>
          <w:sz w:val="24"/>
          <w:szCs w:val="24"/>
          <w:shd w:val="clear" w:color="auto" w:fill="FFFFFF"/>
        </w:rPr>
        <w:t>Программа курса</w:t>
      </w:r>
      <w:r w:rsidRPr="00DC4B2B">
        <w:rPr>
          <w:rFonts w:ascii="Times New Roman" w:hAnsi="Times New Roman"/>
          <w:sz w:val="24"/>
          <w:szCs w:val="24"/>
          <w:shd w:val="clear" w:color="auto" w:fill="FFFFFF"/>
        </w:rPr>
        <w:t xml:space="preserve"> внеурочной деятельности «В мире информации</w:t>
      </w:r>
      <w:r w:rsidR="00690D0C" w:rsidRPr="00DC4B2B">
        <w:rPr>
          <w:rFonts w:ascii="Times New Roman" w:hAnsi="Times New Roman"/>
          <w:sz w:val="24"/>
          <w:szCs w:val="24"/>
          <w:shd w:val="clear" w:color="auto" w:fill="FFFFFF"/>
        </w:rPr>
        <w:t>» рассчитана на 1 час в неделю, что составляет 33 часа в 1 классе, 34 часа во 2 - 4 классах. Рабочая прогр</w:t>
      </w:r>
      <w:r w:rsidRPr="00DC4B2B">
        <w:rPr>
          <w:rFonts w:ascii="Times New Roman" w:hAnsi="Times New Roman"/>
          <w:sz w:val="24"/>
          <w:szCs w:val="24"/>
          <w:shd w:val="clear" w:color="auto" w:fill="FFFFFF"/>
        </w:rPr>
        <w:t>амма курса внеурочной деятельности «В мире информации</w:t>
      </w:r>
      <w:r w:rsidR="00690D0C" w:rsidRPr="00DC4B2B">
        <w:rPr>
          <w:rFonts w:ascii="Times New Roman" w:hAnsi="Times New Roman"/>
          <w:sz w:val="24"/>
          <w:szCs w:val="24"/>
          <w:shd w:val="clear" w:color="auto" w:fill="FFFFFF"/>
        </w:rPr>
        <w:t>» разработана в соответствии с требованиями Федерального государственного стандарта начального общего образования. </w:t>
      </w:r>
    </w:p>
    <w:p w14:paraId="4A871931" w14:textId="77777777" w:rsidR="00690D0C" w:rsidRPr="00DC4B2B" w:rsidRDefault="00690D0C" w:rsidP="00690D0C">
      <w:pPr>
        <w:shd w:val="clear" w:color="auto" w:fill="FFFFFF"/>
        <w:spacing w:after="0" w:line="276" w:lineRule="auto"/>
        <w:ind w:firstLine="6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</w:t>
      </w:r>
      <w:r w:rsidR="00820477" w:rsidRPr="00DC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очая программа курса внеурочной деятельности включает</w:t>
      </w:r>
      <w:r w:rsidRPr="00DC4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себя: требования к планируемым результатам освоения ООП НОО: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14:paraId="3BDE39AE" w14:textId="77777777" w:rsidR="00690D0C" w:rsidRPr="00DC4B2B" w:rsidRDefault="00690D0C" w:rsidP="00690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B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14:paraId="5757899F" w14:textId="77777777" w:rsidR="00690D0C" w:rsidRPr="00DC4B2B" w:rsidRDefault="00690D0C" w:rsidP="00690D0C">
      <w:pPr>
        <w:rPr>
          <w:sz w:val="24"/>
          <w:szCs w:val="24"/>
        </w:rPr>
      </w:pPr>
    </w:p>
    <w:p w14:paraId="5447888E" w14:textId="77777777" w:rsidR="00637318" w:rsidRPr="00DC4B2B" w:rsidRDefault="00637318">
      <w:pPr>
        <w:rPr>
          <w:sz w:val="24"/>
          <w:szCs w:val="24"/>
        </w:rPr>
      </w:pPr>
    </w:p>
    <w:sectPr w:rsidR="00637318" w:rsidRPr="00DC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2692"/>
    <w:multiLevelType w:val="hybridMultilevel"/>
    <w:tmpl w:val="6298F7B8"/>
    <w:lvl w:ilvl="0" w:tplc="149E3FA6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D0C"/>
    <w:rsid w:val="00067F74"/>
    <w:rsid w:val="00194E19"/>
    <w:rsid w:val="00637318"/>
    <w:rsid w:val="00690D0C"/>
    <w:rsid w:val="00820477"/>
    <w:rsid w:val="00D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6BC0"/>
  <w15:chartTrackingRefBased/>
  <w15:docId w15:val="{21125999-7B31-4BE8-9C4A-DE5E7404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D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Школа</cp:lastModifiedBy>
  <cp:revision>3</cp:revision>
  <dcterms:created xsi:type="dcterms:W3CDTF">2022-02-09T06:00:00Z</dcterms:created>
  <dcterms:modified xsi:type="dcterms:W3CDTF">2022-02-12T01:11:00Z</dcterms:modified>
</cp:coreProperties>
</file>