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BF" w:rsidRPr="001E49BF" w:rsidRDefault="001E49BF" w:rsidP="001E49BF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1E49B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ПАМЯТКА для родителей 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1E49B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«Осторожно – сниффинг!»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>В настоящее время среди несовершеннолетних актуализирован особый вид девиантного поведения, получивший в средствах массовой информации название «сниффинг».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>Сниффинг – форма токсикомании, при которой состояние токсического опьянения достигается в результате вдыхание паров химических соединений используемого в бытовых приборах газа, летучих веществ, входящих в состав освежителей воздуха, дезодорантов, а также выделяемых из горячих жидкостей, таких, как растворители, бензин и клей, которые имеют свободное обращение в гражданском обороте.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>«СНИФФИНГ» – процесс вдыхания газа из баллончиков для заправки зажигалок или самих зажигалок. В них находится сжиженный, очищенный от примесей бутан, углеводород из ряда: метан-пропан-бутан… Смерть наступает от того же, от чего и при отравлении бытовым газом, по сути – острая кислородная недостаточность, гипоксия.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>Характерной чертой сниффинга является употребление детьми указанных средств в компании друзей. Нередко пострадавшие выступали в роли просветителей других, а очевидцы были осведомлены о длительном употреблении ими токсических веществ.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>Информация о случаях смертельных отравлений в результате вдыхание паров химических соединений свидетельствует о том, что среди погибших большинство несовершеннолетних – подростки в возрасте от 14 до 17 лет и младшие подростки от 10 до 14 лет.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>Считается, что опознать по внешним признакам, что ребёнок нюхает газ (не в момент опьянения, а чуть позже) очень сложно. Дело в том, что после употребления смеси газов, не остается запаха, и их действие проходит быстро. Подростки 11-15 лет чаще всего токсикоманят</w:t>
      </w:r>
      <w:bookmarkStart w:id="0" w:name="_GoBack"/>
      <w:bookmarkEnd w:id="0"/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после школы, прячась в укромные места, или делают это дома, пока родители ещё на работе.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>Однако, выявить детей, увлекающихся «газовой токсикоманией», при достаточной вашей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>внимательности всё-таки можно, и признаки её такие: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 верхняя часть тела, голова обычно горячие на ощупь (прилив крови), лицо отёчное;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> раздражение слизистых верхних дыхательных путей (нос – красный);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> вокруг губ, особенно в уголках рта, отмечается кайма раздражения кожи;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> охриплость голоса;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> слабость, тошнота и рвота;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> грубые расстройства поведения: агрессия, обман и т.д.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>Если вы заметили, что у вашего ребёнка появились вышеперечисленные признаки, не затягивайте, обращайтесь в детскую поликлинику.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>Если вы обнаружили дома своего ребёнка потерявшим сознание, а при нём находятся газовый баллончик или зажигалка, то пострадавшего необходимо эвакуировать на свежий воздух, уложить пострадавшего на спину, расстегнуть стягивающую одежду, приподнять ноги, дать понюхать нашатырный спирт; если ребёнок пришел в себя, не давать ему уснуть, напоить его сладким крепким чаем.</w:t>
      </w:r>
    </w:p>
    <w:p w:rsidR="001E49BF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>Уважаемые родители, только вы можете спасти своих детей! Задумайтесь, если ваш ребёнок не пьёт и не курит, это не значит, что поводов для беспокойства нет. Пусть ваш ребёнок будет всегда в поле зрения. Вы должны быть в курсе, где он, что делает после школы и каковы его друзья.</w:t>
      </w:r>
    </w:p>
    <w:p w:rsidR="00D00C5E" w:rsidRPr="001E49BF" w:rsidRDefault="001E49BF" w:rsidP="001E49B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49BF">
        <w:rPr>
          <w:rFonts w:ascii="Times New Roman" w:eastAsia="Times New Roman" w:hAnsi="Times New Roman" w:cs="Times New Roman"/>
          <w:sz w:val="32"/>
          <w:szCs w:val="28"/>
          <w:lang w:eastAsia="ru-RU"/>
        </w:rPr>
        <w:t>Объясните опасность газа, сообщите о смертях. Быть может, это остановит именно вашего ребёнка от предложения «дыхнуть»!</w:t>
      </w:r>
    </w:p>
    <w:p w:rsidR="00800F46" w:rsidRPr="001E49BF" w:rsidRDefault="00800F46" w:rsidP="001E49BF">
      <w:pPr>
        <w:rPr>
          <w:rFonts w:ascii="Times New Roman" w:hAnsi="Times New Roman" w:cs="Times New Roman"/>
        </w:rPr>
      </w:pPr>
    </w:p>
    <w:sectPr w:rsidR="00800F46" w:rsidRPr="001E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FA"/>
    <w:rsid w:val="001E49BF"/>
    <w:rsid w:val="00800F46"/>
    <w:rsid w:val="00984FFA"/>
    <w:rsid w:val="00D0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570A"/>
  <w15:chartTrackingRefBased/>
  <w15:docId w15:val="{4A5DE3DB-D1E3-49DC-AF2B-99EA968E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Zajtsva</dc:creator>
  <cp:keywords/>
  <dc:description/>
  <cp:lastModifiedBy>Zajtsva</cp:lastModifiedBy>
  <cp:revision>5</cp:revision>
  <dcterms:created xsi:type="dcterms:W3CDTF">2025-01-10T04:18:00Z</dcterms:created>
  <dcterms:modified xsi:type="dcterms:W3CDTF">2025-01-24T01:43:00Z</dcterms:modified>
</cp:coreProperties>
</file>